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4D65" w:rsidRPr="00BB3BB3" w:rsidRDefault="00F0045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5B75A5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«Экономики и управления»</w:t>
            </w:r>
          </w:p>
        </w:tc>
      </w:tr>
    </w:tbl>
    <w:p w:rsidR="00C630E4" w:rsidRPr="00BB3BB3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B3BB3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9D4655" w:rsidRDefault="00860A23" w:rsidP="00795BAA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4655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 w:rsidR="005440FB" w:rsidRPr="009D465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ПРОИЗВОДСТВЕННОЙ</w:t>
      </w:r>
      <w:r w:rsidRPr="009D465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C8690F" w:rsidRPr="00C8690F" w:rsidRDefault="00C8690F" w:rsidP="00C869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4B0E60" w:rsidRPr="00C8690F" w:rsidRDefault="00C8690F" w:rsidP="00C86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0F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9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B3BB3" w:rsidRDefault="001A5892" w:rsidP="001A58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 38.03.0</w:t>
      </w:r>
      <w:r w:rsidR="003614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4E3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114118" w:rsidRDefault="00114118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118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(профиль) программы </w:t>
      </w:r>
    </w:p>
    <w:p w:rsidR="00C630E4" w:rsidRPr="00BB3BB3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614E3" w:rsidRPr="003614E3">
        <w:rPr>
          <w:rFonts w:ascii="Times New Roman" w:eastAsia="Times New Roman" w:hAnsi="Times New Roman" w:cs="Times New Roman"/>
          <w:b/>
          <w:sz w:val="28"/>
          <w:szCs w:val="28"/>
        </w:rPr>
        <w:t>Логистика и управление закупками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795BAA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Pr="00BB3BB3" w:rsidRDefault="005F71BD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BB3B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71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5A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Pr="00BB3BB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к.э.н., доцент                                                          / О.В. Сергиенко /      </w:t>
      </w:r>
    </w:p>
    <w:p w:rsidR="003614E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5B75A5">
        <w:rPr>
          <w:rFonts w:ascii="Times New Roman" w:eastAsia="Times New Roman" w:hAnsi="Times New Roman" w:cs="Times New Roman"/>
          <w:sz w:val="28"/>
          <w:szCs w:val="28"/>
        </w:rPr>
        <w:t>«Экономики и управления»</w:t>
      </w:r>
    </w:p>
    <w:p w:rsidR="00795BAA" w:rsidRPr="00BB3BB3" w:rsidRDefault="005B75A5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протокол №</w:t>
      </w:r>
      <w:r w:rsidR="00640B06">
        <w:rPr>
          <w:rFonts w:ascii="Times New Roman" w:hAnsi="Times New Roman" w:cs="Times New Roman"/>
          <w:sz w:val="28"/>
          <w:szCs w:val="28"/>
        </w:rPr>
        <w:t xml:space="preserve"> </w:t>
      </w:r>
      <w:r w:rsidR="0072545B">
        <w:rPr>
          <w:rFonts w:ascii="Times New Roman" w:hAnsi="Times New Roman" w:cs="Times New Roman"/>
          <w:sz w:val="28"/>
          <w:szCs w:val="28"/>
        </w:rPr>
        <w:t>8</w:t>
      </w:r>
      <w:r w:rsidR="009F62B0" w:rsidRPr="00BB3BB3">
        <w:rPr>
          <w:rFonts w:ascii="Times New Roman" w:hAnsi="Times New Roman" w:cs="Times New Roman"/>
          <w:sz w:val="28"/>
          <w:szCs w:val="28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3BB3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 г</w:t>
      </w:r>
      <w:r w:rsidR="00795BAA" w:rsidRPr="00BB3BB3">
        <w:rPr>
          <w:rFonts w:ascii="Times New Roman" w:hAnsi="Times New Roman" w:cs="Times New Roman"/>
          <w:sz w:val="28"/>
          <w:szCs w:val="28"/>
        </w:rPr>
        <w:tab/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Зав. </w:t>
      </w:r>
      <w:r w:rsidR="005B75A5" w:rsidRPr="00BB3BB3">
        <w:rPr>
          <w:rFonts w:ascii="Times New Roman" w:hAnsi="Times New Roman" w:cs="Times New Roman"/>
          <w:sz w:val="28"/>
          <w:szCs w:val="28"/>
        </w:rPr>
        <w:t>кафедрой, к.э.н.</w:t>
      </w:r>
      <w:r w:rsidRPr="00BB3BB3">
        <w:rPr>
          <w:rFonts w:ascii="Times New Roman" w:hAnsi="Times New Roman" w:cs="Times New Roman"/>
          <w:sz w:val="28"/>
          <w:szCs w:val="28"/>
        </w:rPr>
        <w:t>, доцент                                /</w:t>
      </w:r>
      <w:r w:rsidR="003614E3">
        <w:rPr>
          <w:rFonts w:ascii="Times New Roman" w:hAnsi="Times New Roman" w:cs="Times New Roman"/>
          <w:sz w:val="28"/>
          <w:szCs w:val="28"/>
        </w:rPr>
        <w:t>О.В. Сергиенко</w:t>
      </w:r>
      <w:r w:rsidRPr="00BB3BB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114118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</w:t>
      </w:r>
      <w:r w:rsidR="00860A2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Омской гуманитарной академии, направлени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я подготовки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A3" w:rsidRPr="008603A3">
        <w:rPr>
          <w:rFonts w:ascii="Times New Roman" w:eastAsia="Times New Roman" w:hAnsi="Times New Roman" w:cs="Times New Roman"/>
          <w:sz w:val="28"/>
          <w:szCs w:val="28"/>
        </w:rPr>
        <w:t>38.03.0</w:t>
      </w:r>
      <w:r w:rsidR="00361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3A3"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14E3">
        <w:rPr>
          <w:rFonts w:ascii="Times New Roman" w:eastAsia="Times New Roman" w:hAnsi="Times New Roman" w:cs="Times New Roman"/>
          <w:sz w:val="28"/>
          <w:szCs w:val="28"/>
        </w:rPr>
        <w:t xml:space="preserve">Менеджмент» </w:t>
      </w:r>
      <w:r w:rsidR="00934481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«</w:t>
      </w:r>
      <w:r w:rsidR="003614E3" w:rsidRPr="003614E3">
        <w:rPr>
          <w:rFonts w:ascii="Times New Roman" w:eastAsia="Times New Roman" w:hAnsi="Times New Roman" w:cs="Times New Roman"/>
          <w:sz w:val="28"/>
          <w:szCs w:val="28"/>
        </w:rPr>
        <w:t>Логистика и управление закупками</w:t>
      </w:r>
      <w:r w:rsidR="00934481" w:rsidRPr="001141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BAA" w:rsidRPr="00BB3BB3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B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B3BB3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376777" w:rsidRDefault="00C630E4" w:rsidP="0037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0A23" w:rsidRPr="00C8690F" w:rsidRDefault="00C630E4" w:rsidP="00376777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2. 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Цели и задачи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 практики </w:t>
      </w:r>
      <w:r w:rsidR="00860A23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0A23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C8690F">
        <w:rPr>
          <w:rStyle w:val="fontstyle01"/>
          <w:rFonts w:ascii="Times New Roman" w:hAnsi="Times New Roman" w:cs="Times New Roman"/>
          <w:b w:val="0"/>
          <w:color w:val="auto"/>
        </w:rPr>
        <w:t xml:space="preserve">3. </w:t>
      </w:r>
      <w:r w:rsidRPr="00C8690F">
        <w:rPr>
          <w:rFonts w:ascii="Times New Roman" w:hAnsi="Times New Roman" w:cs="Times New Roman"/>
          <w:bCs/>
          <w:sz w:val="24"/>
          <w:szCs w:val="24"/>
        </w:rPr>
        <w:t xml:space="preserve">Формы и способы проведения </w:t>
      </w:r>
      <w:r w:rsidR="00376777" w:rsidRPr="00C8690F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C86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C8690F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Pr="00376777">
        <w:rPr>
          <w:bCs/>
        </w:rPr>
        <w:t xml:space="preserve"> 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Style w:val="fontstyle01"/>
          <w:rFonts w:ascii="Times New Roman" w:hAnsi="Times New Roman" w:cs="Times New Roman"/>
          <w:b w:val="0"/>
          <w:color w:val="auto"/>
        </w:rPr>
        <w:t>4.</w:t>
      </w:r>
      <w:r w:rsidRPr="00376777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37677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>5</w:t>
      </w:r>
      <w:r w:rsidR="0074604E" w:rsidRPr="003767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_RefHeading__44_12714206161"/>
      <w:bookmarkEnd w:id="0"/>
      <w:r w:rsidRPr="0037677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Pr="00376777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>технологическая (проектно-технологическая) практика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C8690F" w:rsidRPr="00C8690F" w:rsidRDefault="00860A23" w:rsidP="00C8690F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7.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оформлению 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</w:t>
      </w:r>
      <w:r w:rsidR="005B75A5" w:rsidRPr="00376777">
        <w:rPr>
          <w:rFonts w:ascii="Times New Roman" w:hAnsi="Times New Roman" w:cs="Times New Roman"/>
          <w:sz w:val="24"/>
          <w:szCs w:val="24"/>
        </w:rPr>
        <w:t>форме</w:t>
      </w:r>
      <w:r w:rsidR="005B75A5" w:rsidRPr="00376777">
        <w:rPr>
          <w:bCs/>
          <w:sz w:val="24"/>
          <w:szCs w:val="24"/>
        </w:rPr>
        <w:t xml:space="preserve"> </w:t>
      </w:r>
      <w:r w:rsidR="005B75A5" w:rsidRPr="0037677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E6649">
        <w:rPr>
          <w:rFonts w:ascii="Times New Roman" w:hAnsi="Times New Roman" w:cs="Times New Roman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(</w:t>
      </w:r>
      <w:r w:rsidR="00C8690F" w:rsidRPr="00C8690F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690F" w:rsidRPr="00C8690F">
        <w:rPr>
          <w:rStyle w:val="fontstyle01"/>
          <w:rFonts w:ascii="Times New Roman" w:hAnsi="Times New Roman" w:cs="Times New Roman"/>
          <w:b w:val="0"/>
          <w:color w:val="auto"/>
        </w:rPr>
        <w:t>)</w:t>
      </w:r>
    </w:p>
    <w:p w:rsidR="00376777" w:rsidRPr="00376777" w:rsidRDefault="00376777" w:rsidP="00C8690F">
      <w:pPr>
        <w:pStyle w:val="31"/>
        <w:shd w:val="clear" w:color="auto" w:fill="auto"/>
        <w:spacing w:after="0" w:line="240" w:lineRule="auto"/>
        <w:jc w:val="left"/>
        <w:rPr>
          <w:b/>
          <w:color w:val="auto"/>
        </w:rPr>
      </w:pPr>
    </w:p>
    <w:p w:rsidR="00860A23" w:rsidRPr="00376777" w:rsidRDefault="00860A23" w:rsidP="0037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E4" w:rsidRPr="00376777" w:rsidRDefault="00C630E4" w:rsidP="00860A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Приложения</w:t>
      </w:r>
    </w:p>
    <w:p w:rsidR="00C630E4" w:rsidRPr="00BB3BB3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Default="005F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0A3" w:rsidRPr="008428FA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F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71E43" w:rsidRPr="00BF3D48" w:rsidRDefault="00BF4117" w:rsidP="004B5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25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прозводственная</w:t>
      </w:r>
      <w:proofErr w:type="spellEnd"/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практика) </w:t>
      </w:r>
      <w:r w:rsidR="00EB278B" w:rsidRPr="00BF4117">
        <w:rPr>
          <w:rFonts w:ascii="Times New Roman" w:hAnsi="Times New Roman" w:cs="Times New Roman"/>
          <w:color w:val="000000"/>
          <w:sz w:val="24"/>
          <w:szCs w:val="24"/>
        </w:rPr>
        <w:t>наряду с учебными предметами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, курсами, дисциплинами (модулями), является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компонентом образовательной программы, предусмотренным учебным планом (</w:t>
      </w:r>
      <w:r w:rsidR="00EB278B" w:rsidRPr="00BF3D48">
        <w:rPr>
          <w:rFonts w:ascii="Times New Roman" w:hAnsi="Times New Roman" w:cs="Times New Roman"/>
          <w:color w:val="0000FF"/>
          <w:sz w:val="24"/>
          <w:szCs w:val="24"/>
        </w:rPr>
        <w:t>пункт 22 статьи 2</w:t>
      </w:r>
      <w:r w:rsidR="005471EF" w:rsidRPr="00BF3D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N 273-ФЗ)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E71E43" w:rsidRPr="00BF3D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обязательным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разделом ОПОП ВО по направлению подготовки 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E71E43" w:rsidRPr="003614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14E3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="00E71E43" w:rsidRPr="0036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71E43" w:rsidRPr="003614E3">
        <w:rPr>
          <w:rFonts w:ascii="Times New Roman" w:hAnsi="Times New Roman" w:cs="Times New Roman"/>
          <w:sz w:val="24"/>
          <w:szCs w:val="24"/>
        </w:rPr>
        <w:t>проводится</w:t>
      </w:r>
      <w:r w:rsidR="00E71E43" w:rsidRPr="00BF3D48">
        <w:rPr>
          <w:rFonts w:ascii="Times New Roman" w:hAnsi="Times New Roman" w:cs="Times New Roman"/>
          <w:sz w:val="24"/>
          <w:szCs w:val="24"/>
        </w:rPr>
        <w:t xml:space="preserve"> в соответствии с ФГОС ВО, графиком учебного процесса, учебным планом. </w:t>
      </w:r>
      <w:r w:rsidR="003C1509">
        <w:rPr>
          <w:rStyle w:val="fontstyle01"/>
          <w:rFonts w:ascii="Times New Roman" w:hAnsi="Times New Roman" w:cs="Times New Roman"/>
          <w:b w:val="0"/>
          <w:color w:val="auto"/>
        </w:rPr>
        <w:t>П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роизводственной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B5A1D" w:rsidRPr="004B5A1D">
        <w:rPr>
          <w:rFonts w:ascii="Times New Roman" w:hAnsi="Times New Roman" w:cs="Times New Roman"/>
          <w:color w:val="000000"/>
          <w:sz w:val="24"/>
          <w:szCs w:val="24"/>
        </w:rPr>
        <w:t>К.М.0</w:t>
      </w:r>
      <w:r w:rsidR="003C15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5A1D" w:rsidRPr="004B5A1D">
        <w:rPr>
          <w:rFonts w:ascii="Times New Roman" w:hAnsi="Times New Roman" w:cs="Times New Roman"/>
          <w:color w:val="000000"/>
          <w:sz w:val="24"/>
          <w:szCs w:val="24"/>
        </w:rPr>
        <w:t>.06(П)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40B06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</w:t>
      </w:r>
      <w:r w:rsidR="000056C9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модулю</w:t>
      </w:r>
      <w:r w:rsidR="00640B06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F44F6" w:rsidRPr="003F44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обоснование закупок</w:t>
      </w:r>
      <w:r w:rsidR="00640B06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71E43" w:rsidRPr="003F44F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E71E43" w:rsidRPr="0000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плана.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К.М.Комплексные</w:t>
      </w:r>
      <w:proofErr w:type="spellEnd"/>
      <w:r w:rsidR="00F64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модули.</w:t>
      </w:r>
    </w:p>
    <w:p w:rsidR="001A4BF6" w:rsidRDefault="00114118" w:rsidP="004B5A1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F3D48">
        <w:rPr>
          <w:color w:val="000000"/>
        </w:rPr>
        <w:t xml:space="preserve">Раздел образовательной программы </w:t>
      </w:r>
      <w:r w:rsidR="00E71E43" w:rsidRPr="00BF3D48">
        <w:rPr>
          <w:color w:val="000000"/>
        </w:rPr>
        <w:t>«Практика»</w:t>
      </w:r>
      <w:r w:rsidR="00E71E43" w:rsidRPr="00BF3D48">
        <w:t xml:space="preserve"> </w:t>
      </w:r>
      <w:r w:rsidRPr="00BF3D48">
        <w:rPr>
          <w:color w:val="000000"/>
        </w:rPr>
        <w:t xml:space="preserve">представляет собой </w:t>
      </w:r>
      <w:r w:rsidR="00E71E43" w:rsidRPr="00BF3D48">
        <w:rPr>
          <w:color w:val="000000"/>
        </w:rPr>
        <w:t>практическую подготовку</w:t>
      </w:r>
      <w:r w:rsidRPr="00BF3D48">
        <w:rPr>
          <w:color w:val="000000"/>
        </w:rPr>
        <w:t xml:space="preserve"> обучающихся. </w:t>
      </w:r>
      <w:r w:rsidR="001A4BF6" w:rsidRPr="00BF3D48">
        <w:rPr>
          <w:color w:val="000000" w:themeColor="text1"/>
        </w:rPr>
        <w:t xml:space="preserve"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="001A4BF6" w:rsidRPr="00BF3D48">
        <w:t>«</w:t>
      </w:r>
      <w:r w:rsidR="003614E3" w:rsidRPr="003614E3">
        <w:t>Логистика и управление закупками</w:t>
      </w:r>
      <w:r w:rsidR="001A4BF6" w:rsidRPr="00BF3D48">
        <w:rPr>
          <w:color w:val="000000"/>
        </w:rPr>
        <w:t>»</w:t>
      </w:r>
      <w:r w:rsidR="001A4BF6" w:rsidRPr="00BF3D48">
        <w:rPr>
          <w:color w:val="000000" w:themeColor="text1"/>
        </w:rPr>
        <w:t xml:space="preserve">. </w:t>
      </w:r>
    </w:p>
    <w:p w:rsidR="00D822CA" w:rsidRPr="00D822CA" w:rsidRDefault="00D822CA" w:rsidP="004B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D822C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составлены</w:t>
      </w:r>
      <w:r w:rsidRPr="00D822CA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822C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с: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822CA" w:rsidRPr="00FD4B00" w:rsidRDefault="00D822CA" w:rsidP="00F71B5D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D4B00">
        <w:rPr>
          <w:rFonts w:eastAsiaTheme="minorEastAsi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FD4B00" w:rsidRPr="00FD4B00" w:rsidRDefault="00FD4B00" w:rsidP="00F71B5D">
      <w:pPr>
        <w:pStyle w:val="2"/>
        <w:numPr>
          <w:ilvl w:val="0"/>
          <w:numId w:val="11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97DD5" w:rsidRPr="00BF3D48" w:rsidRDefault="00897DD5" w:rsidP="00D822CA">
      <w:pPr>
        <w:widowControl w:val="0"/>
        <w:tabs>
          <w:tab w:val="left" w:pos="1134"/>
        </w:tabs>
        <w:spacing w:after="0" w:line="240" w:lineRule="auto"/>
        <w:ind w:firstLine="4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68D" w:rsidRPr="005B2285" w:rsidRDefault="00F44362" w:rsidP="008428FA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BF4117">
        <w:rPr>
          <w:rStyle w:val="fontstyle01"/>
          <w:rFonts w:ascii="Times New Roman" w:hAnsi="Times New Roman" w:cs="Times New Roman"/>
        </w:rPr>
        <w:t>2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5E768D" w:rsidRPr="00BF4117">
        <w:rPr>
          <w:rStyle w:val="fontstyle01"/>
          <w:rFonts w:ascii="Times New Roman" w:hAnsi="Times New Roman" w:cs="Times New Roman"/>
        </w:rPr>
        <w:t>Цели</w:t>
      </w:r>
      <w:r w:rsidRPr="00BF4117">
        <w:rPr>
          <w:rStyle w:val="fontstyle01"/>
          <w:rFonts w:ascii="Times New Roman" w:hAnsi="Times New Roman" w:cs="Times New Roman"/>
        </w:rPr>
        <w:t xml:space="preserve"> и задачи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F4117" w:rsidRPr="00BF4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BF4117" w:rsidRPr="00BF4117">
        <w:rPr>
          <w:b/>
          <w:color w:val="000000" w:themeColor="text1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5E768D" w:rsidRPr="00C8690F">
        <w:rPr>
          <w:rStyle w:val="fontstyle01"/>
          <w:rFonts w:ascii="Times New Roman" w:hAnsi="Times New Roman" w:cs="Times New Roman"/>
        </w:rPr>
        <w:t xml:space="preserve"> </w:t>
      </w:r>
      <w:r w:rsidR="005E768D" w:rsidRPr="00BF4117">
        <w:rPr>
          <w:rStyle w:val="fontstyle01"/>
          <w:rFonts w:ascii="Times New Roman" w:hAnsi="Times New Roman" w:cs="Times New Roman"/>
        </w:rPr>
        <w:t>практики</w:t>
      </w:r>
      <w:r w:rsidRPr="00BF4117">
        <w:rPr>
          <w:rStyle w:val="fontstyle01"/>
          <w:rFonts w:ascii="Times New Roman" w:hAnsi="Times New Roman" w:cs="Times New Roman"/>
        </w:rPr>
        <w:t xml:space="preserve"> </w:t>
      </w:r>
      <w:r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BF4117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117" w:rsidRPr="00274D91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 xml:space="preserve">Менеджмент 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 «</w:t>
      </w:r>
      <w:r w:rsidR="003614E3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14E3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реализация компонентов образовательной программы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274D91">
        <w:rPr>
          <w:rFonts w:ascii="Times New Roman" w:hAnsi="Times New Roman" w:cs="Times New Roman"/>
          <w:sz w:val="24"/>
          <w:szCs w:val="24"/>
        </w:rPr>
        <w:t xml:space="preserve">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E768D" w:rsidRPr="00FD4B00" w:rsidRDefault="005E768D" w:rsidP="00FD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="00BF4117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FD4B00">
        <w:rPr>
          <w:rStyle w:val="fontstyle21"/>
          <w:rFonts w:ascii="Times New Roman" w:hAnsi="Times New Roman" w:cs="Times New Roman"/>
        </w:rPr>
        <w:t xml:space="preserve"> </w:t>
      </w:r>
      <w:r w:rsidRPr="00FD4B00">
        <w:rPr>
          <w:rStyle w:val="fontstyle21"/>
          <w:rFonts w:ascii="Times New Roman" w:hAnsi="Times New Roman" w:cs="Times New Roman"/>
        </w:rPr>
        <w:t xml:space="preserve">практики является </w:t>
      </w:r>
      <w:r w:rsidR="00DD1D6F" w:rsidRPr="00FD4B00">
        <w:rPr>
          <w:rFonts w:ascii="Times New Roman" w:hAnsi="Times New Roman" w:cs="Times New Roman"/>
          <w:sz w:val="24"/>
          <w:szCs w:val="24"/>
        </w:rPr>
        <w:t xml:space="preserve">формирование более детального представления о будущей профессии, </w:t>
      </w:r>
      <w:r w:rsidRPr="00FD4B00">
        <w:rPr>
          <w:rFonts w:ascii="Times New Roman" w:hAnsi="Times New Roman" w:cs="Times New Roman"/>
          <w:sz w:val="24"/>
          <w:szCs w:val="24"/>
        </w:rPr>
        <w:t xml:space="preserve">закрепление, расширение и углубление теоретических знаний; выработка умений применять полученные практические навыки при решении профессионально-прикладных и методических вопросов, приобретение практических навыков самостоятельной работы в области управления </w:t>
      </w:r>
      <w:r w:rsidR="000E0BD4">
        <w:rPr>
          <w:rFonts w:ascii="Times New Roman" w:hAnsi="Times New Roman" w:cs="Times New Roman"/>
          <w:sz w:val="24"/>
          <w:szCs w:val="24"/>
        </w:rPr>
        <w:t>закупками и логистики</w:t>
      </w:r>
      <w:r w:rsidRPr="00FD4B00">
        <w:rPr>
          <w:rFonts w:ascii="Times New Roman" w:hAnsi="Times New Roman" w:cs="Times New Roman"/>
          <w:sz w:val="24"/>
          <w:szCs w:val="24"/>
        </w:rPr>
        <w:t xml:space="preserve"> по направлению 38.03.0</w:t>
      </w:r>
      <w:r w:rsidR="003614E3">
        <w:rPr>
          <w:rFonts w:ascii="Times New Roman" w:hAnsi="Times New Roman" w:cs="Times New Roman"/>
          <w:sz w:val="24"/>
          <w:szCs w:val="24"/>
        </w:rPr>
        <w:t>2</w:t>
      </w:r>
      <w:r w:rsidRPr="00FD4B00">
        <w:rPr>
          <w:rFonts w:ascii="Times New Roman" w:hAnsi="Times New Roman" w:cs="Times New Roman"/>
          <w:sz w:val="24"/>
          <w:szCs w:val="24"/>
        </w:rPr>
        <w:t xml:space="preserve"> </w:t>
      </w:r>
      <w:r w:rsidR="003614E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FD4B00">
        <w:rPr>
          <w:rFonts w:ascii="Times New Roman" w:hAnsi="Times New Roman" w:cs="Times New Roman"/>
          <w:sz w:val="24"/>
          <w:szCs w:val="24"/>
        </w:rPr>
        <w:t>.</w:t>
      </w:r>
    </w:p>
    <w:p w:rsidR="005E768D" w:rsidRPr="007B58D9" w:rsidRDefault="005E768D" w:rsidP="005E768D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</w:rPr>
      </w:pPr>
    </w:p>
    <w:p w:rsidR="005E768D" w:rsidRDefault="005E768D" w:rsidP="008428FA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color w:val="000000"/>
          <w:sz w:val="24"/>
        </w:rPr>
      </w:pPr>
      <w:r w:rsidRPr="00BD7D55">
        <w:rPr>
          <w:b/>
          <w:color w:val="000000"/>
          <w:sz w:val="24"/>
        </w:rPr>
        <w:t xml:space="preserve">Задачами </w:t>
      </w:r>
      <w:r w:rsidR="00BF4117" w:rsidRPr="00BF4117">
        <w:rPr>
          <w:b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="00C8690F" w:rsidRPr="00C8690F">
        <w:rPr>
          <w:rStyle w:val="fontstyle01"/>
          <w:rFonts w:ascii="Times New Roman" w:hAnsi="Times New Roman"/>
          <w:color w:val="auto"/>
        </w:rPr>
        <w:t>производственной</w:t>
      </w:r>
      <w:r w:rsidR="00C8690F" w:rsidRPr="00BD7D55">
        <w:rPr>
          <w:b/>
          <w:color w:val="000000"/>
          <w:sz w:val="24"/>
        </w:rPr>
        <w:t xml:space="preserve"> </w:t>
      </w:r>
      <w:r w:rsidRPr="00BD7D55">
        <w:rPr>
          <w:b/>
          <w:color w:val="000000"/>
          <w:sz w:val="24"/>
        </w:rPr>
        <w:t>практики являются:</w:t>
      </w:r>
    </w:p>
    <w:p w:rsidR="003614E3" w:rsidRDefault="003614E3" w:rsidP="008428FA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color w:val="000000"/>
          <w:sz w:val="24"/>
        </w:rPr>
      </w:pPr>
    </w:p>
    <w:p w:rsidR="0086750B" w:rsidRPr="00C465F1" w:rsidRDefault="00A730C3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lastRenderedPageBreak/>
        <w:t xml:space="preserve">приобретение практического опыта работы </w:t>
      </w:r>
      <w:r w:rsidR="0086750B" w:rsidRPr="00C465F1">
        <w:rPr>
          <w:iCs/>
          <w:sz w:val="24"/>
          <w:szCs w:val="24"/>
        </w:rPr>
        <w:t xml:space="preserve">планирования экономической деятельности, источников финансирования профессиональной деятельности профильной организации </w:t>
      </w:r>
    </w:p>
    <w:p w:rsidR="009E57C5" w:rsidRPr="00C465F1" w:rsidRDefault="00447D80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AA64B8" w:rsidRPr="00C465F1">
        <w:rPr>
          <w:sz w:val="24"/>
          <w:szCs w:val="24"/>
        </w:rPr>
        <w:t xml:space="preserve">в области экономических знаний при выполнении практических задач  </w:t>
      </w:r>
    </w:p>
    <w:p w:rsidR="00C13B1F" w:rsidRPr="00C465F1" w:rsidRDefault="00447D80" w:rsidP="00C13B1F">
      <w:pPr>
        <w:pStyle w:val="6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76099A" w:rsidRPr="00C465F1">
        <w:rPr>
          <w:sz w:val="24"/>
          <w:szCs w:val="24"/>
        </w:rPr>
        <w:t xml:space="preserve">в области бухгалтерского учета и документооборот в сфере закупок </w:t>
      </w:r>
    </w:p>
    <w:p w:rsidR="00C13B1F" w:rsidRPr="00C465F1" w:rsidRDefault="009E57C5" w:rsidP="00C13B1F">
      <w:pPr>
        <w:pStyle w:val="6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>в области планирования и организации в сфере закупок.</w:t>
      </w:r>
    </w:p>
    <w:p w:rsidR="00BE106B" w:rsidRPr="00C465F1" w:rsidRDefault="009E57C5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62"/>
        </w:tabs>
        <w:spacing w:line="240" w:lineRule="auto"/>
        <w:rPr>
          <w:rFonts w:ascii="Tahoma" w:hAnsi="Tahoma" w:cs="Tahoma"/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 xml:space="preserve">в области экономических </w:t>
      </w:r>
      <w:r w:rsidR="005B75A5" w:rsidRPr="00C465F1">
        <w:rPr>
          <w:sz w:val="24"/>
          <w:szCs w:val="24"/>
        </w:rPr>
        <w:t>основ ценообразования</w:t>
      </w:r>
      <w:r w:rsidR="00C13B1F" w:rsidRPr="00C465F1">
        <w:rPr>
          <w:sz w:val="24"/>
          <w:szCs w:val="24"/>
        </w:rPr>
        <w:t xml:space="preserve"> в сфере закупок</w:t>
      </w:r>
    </w:p>
    <w:p w:rsidR="00C13B1F" w:rsidRPr="00C465F1" w:rsidRDefault="009E57C5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465F1">
        <w:rPr>
          <w:sz w:val="24"/>
          <w:szCs w:val="24"/>
        </w:rPr>
        <w:t xml:space="preserve">приобретение практического опыта </w:t>
      </w:r>
      <w:r w:rsidR="00C13B1F" w:rsidRPr="00C465F1">
        <w:rPr>
          <w:sz w:val="24"/>
          <w:szCs w:val="24"/>
        </w:rPr>
        <w:t>в области</w:t>
      </w:r>
      <w:r w:rsidR="00AA64B8" w:rsidRPr="00C465F1">
        <w:rPr>
          <w:sz w:val="24"/>
          <w:szCs w:val="24"/>
        </w:rPr>
        <w:t xml:space="preserve"> </w:t>
      </w:r>
      <w:r w:rsidR="00C13B1F" w:rsidRPr="00C465F1">
        <w:rPr>
          <w:sz w:val="24"/>
          <w:szCs w:val="24"/>
        </w:rPr>
        <w:t xml:space="preserve">логистической поддержки </w:t>
      </w:r>
      <w:proofErr w:type="spellStart"/>
      <w:r w:rsidR="00C13B1F" w:rsidRPr="00C465F1">
        <w:rPr>
          <w:sz w:val="24"/>
          <w:szCs w:val="24"/>
        </w:rPr>
        <w:t>интернет-торговли</w:t>
      </w:r>
      <w:proofErr w:type="spellEnd"/>
    </w:p>
    <w:p w:rsidR="00B30ECC" w:rsidRPr="00C13B1F" w:rsidRDefault="00C13B1F" w:rsidP="00AA64B8">
      <w:pPr>
        <w:pStyle w:val="60"/>
        <w:numPr>
          <w:ilvl w:val="0"/>
          <w:numId w:val="31"/>
        </w:numPr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C13B1F">
        <w:rPr>
          <w:sz w:val="24"/>
          <w:szCs w:val="24"/>
        </w:rPr>
        <w:t xml:space="preserve"> </w:t>
      </w:r>
      <w:r w:rsidR="00B30ECC" w:rsidRPr="00C13B1F">
        <w:rPr>
          <w:sz w:val="24"/>
          <w:szCs w:val="24"/>
        </w:rPr>
        <w:t xml:space="preserve">подготовка отчета о результатах </w:t>
      </w:r>
      <w:r w:rsidR="00592EFF" w:rsidRPr="00C13B1F">
        <w:rPr>
          <w:sz w:val="24"/>
          <w:szCs w:val="24"/>
        </w:rPr>
        <w:t xml:space="preserve">производственной </w:t>
      </w:r>
      <w:r w:rsidR="00B30ECC" w:rsidRPr="00C13B1F">
        <w:rPr>
          <w:sz w:val="24"/>
          <w:szCs w:val="24"/>
        </w:rPr>
        <w:t>практики.</w:t>
      </w:r>
    </w:p>
    <w:p w:rsidR="007A3943" w:rsidRDefault="007A3943" w:rsidP="005B22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85" w:rsidRPr="00DE6743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>Формы и способы проведения</w:t>
      </w:r>
      <w:r w:rsidR="00BF4117" w:rsidRPr="00DE6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практической подготовки в форме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90F" w:rsidRPr="00DE6743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="00C8690F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903" w:rsidRPr="00DE674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860A23" w:rsidRPr="00DE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285" w:rsidRPr="00DE6743">
        <w:rPr>
          <w:rStyle w:val="fontstyle01"/>
          <w:rFonts w:ascii="Times New Roman" w:hAnsi="Times New Roman" w:cs="Times New Roman"/>
          <w:b w:val="0"/>
        </w:rPr>
        <w:t>(</w:t>
      </w:r>
      <w:r w:rsidR="005B2285" w:rsidRPr="00DE6743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DE6743">
        <w:rPr>
          <w:rStyle w:val="fontstyle01"/>
          <w:rFonts w:ascii="Times New Roman" w:hAnsi="Times New Roman" w:cs="Times New Roman"/>
          <w:b w:val="0"/>
        </w:rPr>
        <w:t>)</w:t>
      </w:r>
    </w:p>
    <w:p w:rsidR="00C17903" w:rsidRPr="00DE6743" w:rsidRDefault="00C17903" w:rsidP="005B2285">
      <w:pPr>
        <w:pStyle w:val="31"/>
        <w:shd w:val="clear" w:color="auto" w:fill="auto"/>
        <w:spacing w:after="0" w:line="240" w:lineRule="auto"/>
        <w:ind w:firstLine="709"/>
      </w:pPr>
    </w:p>
    <w:p w:rsidR="000D140F" w:rsidRPr="00274D91" w:rsidRDefault="00CB3CAD" w:rsidP="0093133D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4D9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4D91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D20D69">
        <w:rPr>
          <w:rFonts w:ascii="Times New Roman" w:hAnsi="Times New Roman" w:cs="Times New Roman"/>
          <w:sz w:val="24"/>
          <w:szCs w:val="24"/>
        </w:rPr>
        <w:t xml:space="preserve">, </w:t>
      </w:r>
      <w:r w:rsidR="00D20D69" w:rsidRPr="00C8690F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C8690F" w:rsidRPr="00C8690F">
        <w:rPr>
          <w:rStyle w:val="fontstyle01"/>
          <w:rFonts w:ascii="Times New Roman" w:hAnsi="Times New Roman" w:cs="Times New Roman"/>
          <w:b w:val="0"/>
          <w:i/>
          <w:color w:val="auto"/>
        </w:rPr>
        <w:t>производственн</w:t>
      </w:r>
      <w:r w:rsidR="00C8690F">
        <w:rPr>
          <w:rStyle w:val="fontstyle01"/>
          <w:rFonts w:ascii="Times New Roman" w:hAnsi="Times New Roman" w:cs="Times New Roman"/>
          <w:b w:val="0"/>
          <w:i/>
          <w:color w:val="auto"/>
        </w:rPr>
        <w:t>ая</w:t>
      </w:r>
      <w:r w:rsidR="00D20D69" w:rsidRPr="00C8690F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="00D20D69">
        <w:rPr>
          <w:rFonts w:ascii="Times New Roman" w:hAnsi="Times New Roman" w:cs="Times New Roman"/>
          <w:sz w:val="24"/>
          <w:szCs w:val="24"/>
        </w:rPr>
        <w:t>,</w:t>
      </w:r>
      <w:r w:rsidR="00ED1C9E" w:rsidRPr="00274D91">
        <w:rPr>
          <w:rFonts w:ascii="Times New Roman" w:hAnsi="Times New Roman" w:cs="Times New Roman"/>
          <w:sz w:val="24"/>
          <w:szCs w:val="24"/>
        </w:rPr>
        <w:t xml:space="preserve"> обучающиеся проходят в организации, осуществляющей деятельность по профилю образовательной программы </w:t>
      </w:r>
      <w:r w:rsidR="00ED1C9E" w:rsidRPr="00274D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17BD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="00ED1C9E" w:rsidRPr="00274D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D1C9E" w:rsidRPr="00274D91">
        <w:rPr>
          <w:rFonts w:ascii="Times New Roman" w:hAnsi="Times New Roman" w:cs="Times New Roman"/>
          <w:sz w:val="24"/>
          <w:szCs w:val="24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о практической подготовке,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заключенным в </w:t>
      </w:r>
      <w:r w:rsidR="00D20D69" w:rsidRPr="00274D91">
        <w:rPr>
          <w:rStyle w:val="fontstyle01"/>
          <w:rFonts w:ascii="Times New Roman" w:hAnsi="Times New Roman" w:cs="Times New Roman"/>
          <w:b w:val="0"/>
          <w:color w:val="auto"/>
        </w:rPr>
        <w:t>порядке,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предусмотренном приказом Министерства науки и высшего образования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Российской Федерации и Министерства просвещения Российской Федерации от 5 августа 2020 г. N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885/390 со дня вступления его в силу (22 сентября 2020 г.)</w:t>
      </w:r>
      <w:r w:rsidR="00ED1C9E" w:rsidRPr="00274D91">
        <w:rPr>
          <w:rFonts w:ascii="Times New Roman" w:hAnsi="Times New Roman" w:cs="Times New Roman"/>
          <w:sz w:val="24"/>
          <w:szCs w:val="24"/>
        </w:rPr>
        <w:t>, между Академией и профильной организацией</w:t>
      </w:r>
      <w:r w:rsidR="005F5F95" w:rsidRPr="00274D91">
        <w:rPr>
          <w:rFonts w:ascii="Times New Roman" w:hAnsi="Times New Roman" w:cs="Times New Roman"/>
          <w:sz w:val="24"/>
          <w:szCs w:val="24"/>
        </w:rPr>
        <w:t>.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Срок договора может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совпадать со сроком реализации образовательной программы (например, 4 года</w:t>
      </w:r>
      <w:r w:rsidR="00BF4117">
        <w:rPr>
          <w:rStyle w:val="fontstyle01"/>
          <w:rFonts w:ascii="Times New Roman" w:hAnsi="Times New Roman" w:cs="Times New Roman"/>
          <w:b w:val="0"/>
          <w:color w:val="auto"/>
        </w:rPr>
        <w:t>,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если в течени</w:t>
      </w:r>
      <w:r w:rsidR="000B008C" w:rsidRPr="00274D91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всего периода (постоянно, периодически) осуществляется практическая подготовка 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соответствующей организации) или составлять срок реализации ее отдельных компонентов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(например, 1 месяц на прохождение практики).</w:t>
      </w:r>
      <w:r w:rsidR="000B008C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 xml:space="preserve">практическую подготовку в форме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по месту трудовой деятельности, </w:t>
      </w:r>
      <w:r w:rsidR="005F5F95" w:rsidRPr="00274D91">
        <w:rPr>
          <w:rFonts w:ascii="Times New Roman" w:hAnsi="Times New Roman" w:cs="Times New Roman"/>
          <w:sz w:val="24"/>
          <w:szCs w:val="24"/>
        </w:rPr>
        <w:t>на основании договора, заключаемого между Академией и профильной организацией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в случаях, если профессиональная деятельность, осуществляемая ими, соответствует требованиям к содержанию </w:t>
      </w:r>
      <w:r w:rsidR="000B008C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Направление на практическую подготовку обучающихся вне места их жительства возможно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только с их согласия.</w:t>
      </w:r>
    </w:p>
    <w:p w:rsidR="00274D91" w:rsidRDefault="008D224C" w:rsidP="00274D9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95">
        <w:rPr>
          <w:rFonts w:ascii="Times New Roman" w:hAnsi="Times New Roman" w:cs="Times New Roman"/>
          <w:b/>
          <w:sz w:val="24"/>
          <w:szCs w:val="24"/>
        </w:rPr>
        <w:t xml:space="preserve">Базами </w:t>
      </w:r>
      <w:r w:rsidR="00C8690F" w:rsidRPr="00C8690F">
        <w:rPr>
          <w:rStyle w:val="fontstyle01"/>
          <w:rFonts w:ascii="Times New Roman" w:hAnsi="Times New Roman" w:cs="Times New Roman"/>
          <w:color w:val="auto"/>
        </w:rPr>
        <w:t>производственной</w:t>
      </w:r>
      <w:r w:rsidRPr="005F5F9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>38.03.0</w:t>
      </w:r>
      <w:r w:rsidR="00BF17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BD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BF17BD" w:rsidRPr="003614E3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  <w:r w:rsidRPr="0027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D91">
        <w:rPr>
          <w:rFonts w:ascii="Times New Roman" w:hAnsi="Times New Roman" w:cs="Times New Roman"/>
          <w:sz w:val="24"/>
          <w:szCs w:val="24"/>
        </w:rPr>
        <w:t>могут выступать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лица. В соответствии со </w:t>
      </w:r>
      <w:r w:rsidR="00274D91" w:rsidRPr="00274D91">
        <w:rPr>
          <w:rFonts w:ascii="Times New Roman" w:hAnsi="Times New Roman" w:cs="Times New Roman"/>
          <w:color w:val="0000FF"/>
          <w:sz w:val="24"/>
          <w:szCs w:val="24"/>
        </w:rPr>
        <w:t xml:space="preserve">статьей 11 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Федерации организации – это юридические лица,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организации, в связи с чем практическую подготовку </w:t>
      </w:r>
      <w:r w:rsidR="001012E6" w:rsidRPr="00274D91">
        <w:rPr>
          <w:rFonts w:ascii="Times New Roman" w:hAnsi="Times New Roman" w:cs="Times New Roman"/>
          <w:b/>
          <w:color w:val="000000"/>
          <w:sz w:val="24"/>
          <w:szCs w:val="24"/>
        </w:rPr>
        <w:t>невозможно</w:t>
      </w:r>
      <w:r w:rsidR="00274D91" w:rsidRPr="00274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проводить у индивидуальных предпринимателей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4C" w:rsidRPr="00274D91" w:rsidRDefault="00274D91" w:rsidP="0027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color w:val="000000"/>
          <w:sz w:val="24"/>
          <w:szCs w:val="24"/>
        </w:rPr>
        <w:t>А именно</w:t>
      </w:r>
      <w:r w:rsidR="008D224C" w:rsidRPr="00274D91">
        <w:rPr>
          <w:rFonts w:ascii="Times New Roman" w:hAnsi="Times New Roman" w:cs="Times New Roman"/>
          <w:sz w:val="24"/>
          <w:szCs w:val="24"/>
        </w:rPr>
        <w:t>:</w:t>
      </w:r>
    </w:p>
    <w:p w:rsidR="008D224C" w:rsidRPr="00BF17BD" w:rsidRDefault="00BF17BD" w:rsidP="004E0DD5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BF17BD">
        <w:rPr>
          <w:b/>
          <w:bCs/>
        </w:rPr>
        <w:t>логистическая</w:t>
      </w:r>
      <w:r w:rsidRPr="00BF17BD">
        <w:t xml:space="preserve"> </w:t>
      </w:r>
      <w:r w:rsidRPr="00BF17BD">
        <w:rPr>
          <w:b/>
          <w:bCs/>
        </w:rPr>
        <w:t>компания</w:t>
      </w:r>
      <w:r w:rsidRPr="00BF17BD">
        <w:t xml:space="preserve"> </w:t>
      </w:r>
      <w:r w:rsidR="001012E6" w:rsidRPr="00BF17BD">
        <w:t>— это</w:t>
      </w:r>
      <w:r w:rsidRPr="00BF17BD">
        <w:t xml:space="preserve"> предприятие, оказывающее услуги по транспортировке, обработке и хранению грузов, содействуя своим клиентам в процессе продвижения товаров от производителя к потребителю</w:t>
      </w:r>
      <w:r w:rsidR="008D224C" w:rsidRPr="00BF17BD">
        <w:t>.</w:t>
      </w:r>
    </w:p>
    <w:p w:rsidR="000E0BD4" w:rsidRPr="000E0BD4" w:rsidRDefault="00BF17BD" w:rsidP="004E0DD5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0BD4">
        <w:rPr>
          <w:rFonts w:ascii="Times New Roman" w:hAnsi="Times New Roman"/>
          <w:b/>
          <w:bCs/>
          <w:sz w:val="24"/>
          <w:szCs w:val="24"/>
        </w:rPr>
        <w:t>торговые</w:t>
      </w:r>
      <w:r w:rsidRPr="000E0BD4">
        <w:rPr>
          <w:rFonts w:ascii="Times New Roman" w:hAnsi="Times New Roman"/>
          <w:sz w:val="24"/>
          <w:szCs w:val="24"/>
        </w:rPr>
        <w:t xml:space="preserve"> </w:t>
      </w:r>
      <w:r w:rsidRPr="000E0BD4">
        <w:rPr>
          <w:rFonts w:ascii="Times New Roman" w:hAnsi="Times New Roman"/>
          <w:b/>
          <w:bCs/>
          <w:sz w:val="24"/>
          <w:szCs w:val="24"/>
        </w:rPr>
        <w:t>компании</w:t>
      </w:r>
      <w:r w:rsidRPr="000E0BD4">
        <w:rPr>
          <w:rFonts w:ascii="Times New Roman" w:hAnsi="Times New Roman"/>
          <w:sz w:val="24"/>
          <w:szCs w:val="24"/>
        </w:rPr>
        <w:t xml:space="preserve"> - хозяйственные предприятия, осуществляющие взаимодействие с различными видами товаров, которые предназначаются для продажи индивидуальным потребителям, другим субъектам предпринимательской деятельности или государству</w:t>
      </w:r>
      <w:r w:rsidR="007718BF" w:rsidRPr="000E0BD4">
        <w:rPr>
          <w:rFonts w:ascii="Times New Roman" w:hAnsi="Times New Roman"/>
          <w:sz w:val="24"/>
          <w:szCs w:val="24"/>
        </w:rPr>
        <w:t xml:space="preserve">. где для осуществления мероприятий по отгрузке, транспортировке, приемке товара, связанные с </w:t>
      </w:r>
      <w:r w:rsidR="007718BF" w:rsidRPr="000E0BD4">
        <w:rPr>
          <w:rFonts w:ascii="Times New Roman" w:hAnsi="Times New Roman"/>
          <w:sz w:val="24"/>
          <w:szCs w:val="24"/>
        </w:rPr>
        <w:lastRenderedPageBreak/>
        <w:t xml:space="preserve">доставкой товара от поставщика к складам </w:t>
      </w:r>
      <w:r w:rsidR="007718BF" w:rsidRPr="000E0BD4">
        <w:rPr>
          <w:rFonts w:ascii="Times New Roman" w:hAnsi="Times New Roman"/>
          <w:bCs/>
          <w:sz w:val="24"/>
          <w:szCs w:val="24"/>
        </w:rPr>
        <w:t>компании</w:t>
      </w:r>
      <w:r w:rsidR="007718BF" w:rsidRPr="000E0BD4">
        <w:rPr>
          <w:rFonts w:ascii="Times New Roman" w:hAnsi="Times New Roman"/>
          <w:sz w:val="24"/>
          <w:szCs w:val="24"/>
        </w:rPr>
        <w:t xml:space="preserve"> имеется </w:t>
      </w:r>
      <w:r w:rsidR="007718BF" w:rsidRPr="000E0BD4">
        <w:rPr>
          <w:rFonts w:ascii="Times New Roman" w:hAnsi="Times New Roman"/>
          <w:b/>
          <w:bCs/>
          <w:sz w:val="24"/>
          <w:szCs w:val="24"/>
        </w:rPr>
        <w:t>отдел</w:t>
      </w:r>
      <w:r w:rsidR="007718BF" w:rsidRPr="000E0BD4">
        <w:rPr>
          <w:rFonts w:ascii="Times New Roman" w:hAnsi="Times New Roman"/>
          <w:sz w:val="24"/>
          <w:szCs w:val="24"/>
        </w:rPr>
        <w:t xml:space="preserve"> </w:t>
      </w:r>
      <w:r w:rsidR="007718BF" w:rsidRPr="000E0BD4">
        <w:rPr>
          <w:rFonts w:ascii="Times New Roman" w:hAnsi="Times New Roman"/>
          <w:b/>
          <w:sz w:val="24"/>
          <w:szCs w:val="24"/>
        </w:rPr>
        <w:t xml:space="preserve">или подразделение </w:t>
      </w:r>
      <w:r w:rsidR="007718BF" w:rsidRPr="000E0BD4">
        <w:rPr>
          <w:rFonts w:ascii="Times New Roman" w:hAnsi="Times New Roman"/>
          <w:b/>
          <w:bCs/>
          <w:sz w:val="24"/>
          <w:szCs w:val="24"/>
        </w:rPr>
        <w:t>компании</w:t>
      </w:r>
      <w:r w:rsidR="007718BF" w:rsidRPr="000E0BD4">
        <w:rPr>
          <w:rFonts w:ascii="Times New Roman" w:hAnsi="Times New Roman"/>
          <w:sz w:val="24"/>
          <w:szCs w:val="24"/>
        </w:rPr>
        <w:t xml:space="preserve">, осуществляющее </w:t>
      </w:r>
      <w:r w:rsidR="007718BF" w:rsidRPr="000E0BD4">
        <w:rPr>
          <w:rFonts w:ascii="Times New Roman" w:hAnsi="Times New Roman"/>
          <w:bCs/>
          <w:sz w:val="24"/>
          <w:szCs w:val="24"/>
        </w:rPr>
        <w:t>эти</w:t>
      </w:r>
      <w:r w:rsidR="007718BF" w:rsidRPr="000E0BD4">
        <w:rPr>
          <w:rFonts w:ascii="Times New Roman" w:hAnsi="Times New Roman"/>
          <w:sz w:val="24"/>
          <w:szCs w:val="24"/>
        </w:rPr>
        <w:t xml:space="preserve"> функции. </w:t>
      </w:r>
    </w:p>
    <w:p w:rsidR="007718BF" w:rsidRPr="000E0BD4" w:rsidRDefault="00274D91" w:rsidP="004E0DD5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0BD4">
        <w:rPr>
          <w:rFonts w:ascii="Times New Roman" w:hAnsi="Times New Roman"/>
          <w:b/>
          <w:sz w:val="24"/>
          <w:szCs w:val="24"/>
        </w:rPr>
        <w:t>юридические лица</w:t>
      </w:r>
      <w:r w:rsidRPr="000E0BD4">
        <w:rPr>
          <w:rFonts w:ascii="Times New Roman" w:hAnsi="Times New Roman"/>
          <w:sz w:val="24"/>
          <w:szCs w:val="24"/>
        </w:rPr>
        <w:t xml:space="preserve">, </w:t>
      </w:r>
      <w:r w:rsidR="004E0DD5" w:rsidRPr="000E0BD4">
        <w:rPr>
          <w:rFonts w:ascii="Times New Roman" w:hAnsi="Times New Roman"/>
          <w:sz w:val="24"/>
          <w:szCs w:val="24"/>
        </w:rPr>
        <w:t xml:space="preserve">где для управления логистикой в организации создано специальное подразделение — </w:t>
      </w:r>
      <w:r w:rsidR="004E0DD5" w:rsidRPr="000E0BD4">
        <w:rPr>
          <w:rFonts w:ascii="Times New Roman" w:hAnsi="Times New Roman"/>
          <w:i/>
          <w:iCs/>
          <w:sz w:val="24"/>
          <w:szCs w:val="24"/>
        </w:rPr>
        <w:t xml:space="preserve">отдел </w:t>
      </w:r>
      <w:r w:rsidR="004E0DD5" w:rsidRPr="000E0BD4">
        <w:rPr>
          <w:rFonts w:ascii="Times New Roman" w:hAnsi="Times New Roman"/>
          <w:sz w:val="24"/>
          <w:szCs w:val="24"/>
        </w:rPr>
        <w:t xml:space="preserve">(или </w:t>
      </w:r>
      <w:r w:rsidR="004E0DD5" w:rsidRPr="000E0BD4">
        <w:rPr>
          <w:rFonts w:ascii="Times New Roman" w:hAnsi="Times New Roman"/>
          <w:i/>
          <w:iCs/>
          <w:sz w:val="24"/>
          <w:szCs w:val="24"/>
        </w:rPr>
        <w:t>отделение)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управления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логистикой</w:t>
      </w:r>
      <w:r w:rsidR="004E0DD5" w:rsidRPr="000E0BD4">
        <w:rPr>
          <w:rStyle w:val="extended-textfull"/>
          <w:rFonts w:ascii="Times New Roman" w:hAnsi="Times New Roman"/>
          <w:b/>
          <w:bCs/>
          <w:sz w:val="24"/>
          <w:szCs w:val="24"/>
        </w:rPr>
        <w:t xml:space="preserve"> 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задачей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которого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является координация действий</w:t>
      </w:r>
      <w:r w:rsidR="00447D80" w:rsidRPr="000E0BD4">
        <w:rPr>
          <w:rStyle w:val="extended-textfull"/>
          <w:rFonts w:ascii="Times New Roman" w:hAnsi="Times New Roman"/>
          <w:sz w:val="24"/>
          <w:szCs w:val="24"/>
        </w:rPr>
        <w:t xml:space="preserve"> специалистов различных служб, 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достижения необходимого уровня интеграции </w:t>
      </w:r>
      <w:r w:rsidR="004E0DD5" w:rsidRPr="000E0BD4">
        <w:rPr>
          <w:rStyle w:val="extended-textfull"/>
          <w:rFonts w:ascii="Times New Roman" w:hAnsi="Times New Roman"/>
          <w:bCs/>
          <w:sz w:val="24"/>
          <w:szCs w:val="24"/>
        </w:rPr>
        <w:t>логистических</w:t>
      </w:r>
      <w:r w:rsidR="004E0DD5" w:rsidRPr="000E0BD4">
        <w:rPr>
          <w:rStyle w:val="extended-textfull"/>
          <w:rFonts w:ascii="Times New Roman" w:hAnsi="Times New Roman"/>
          <w:sz w:val="24"/>
          <w:szCs w:val="24"/>
        </w:rPr>
        <w:t xml:space="preserve"> функций.</w:t>
      </w:r>
    </w:p>
    <w:p w:rsidR="007E7C33" w:rsidRPr="007E7C33" w:rsidRDefault="007E7C33" w:rsidP="007E7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7C33">
        <w:rPr>
          <w:rFonts w:ascii="Times New Roman" w:hAnsi="Times New Roman" w:cs="Times New Roman"/>
          <w:color w:val="000000"/>
          <w:sz w:val="24"/>
          <w:szCs w:val="24"/>
        </w:rPr>
        <w:t>Профильность организации определяется в соответствии с будущей профессиональной деятельностью, направленностью образовательной программы с учетом федеральных государственных образовательных стандартов и профессиональных стандартов.</w:t>
      </w:r>
    </w:p>
    <w:p w:rsidR="008D224C" w:rsidRPr="007E7C33" w:rsidRDefault="00ED1C9E" w:rsidP="007E7C3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</w:rPr>
      </w:pPr>
      <w:r w:rsidRPr="007E7C33">
        <w:rPr>
          <w:rStyle w:val="fontstyle01"/>
          <w:rFonts w:ascii="Times New Roman" w:hAnsi="Times New Roman" w:cs="Times New Roman"/>
          <w:b w:val="0"/>
        </w:rPr>
        <w:t>Профильность может иметь как вид деятельности организации в целом, так и деятельность в</w:t>
      </w:r>
      <w:r w:rsidRPr="007E7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7C33">
        <w:rPr>
          <w:rStyle w:val="fontstyle01"/>
          <w:rFonts w:ascii="Times New Roman" w:hAnsi="Times New Roman" w:cs="Times New Roman"/>
          <w:b w:val="0"/>
        </w:rPr>
        <w:t>рамках структурных подразделений организации (</w:t>
      </w:r>
      <w:r w:rsidRPr="007E7C3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E0DD5">
        <w:rPr>
          <w:rFonts w:ascii="Times New Roman" w:hAnsi="Times New Roman" w:cs="Times New Roman"/>
          <w:sz w:val="24"/>
          <w:szCs w:val="24"/>
        </w:rPr>
        <w:t>логистики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, </w:t>
      </w:r>
      <w:r w:rsidRPr="007E7C3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E0DD5">
        <w:rPr>
          <w:rFonts w:ascii="Times New Roman" w:hAnsi="Times New Roman" w:cs="Times New Roman"/>
          <w:sz w:val="24"/>
          <w:szCs w:val="24"/>
        </w:rPr>
        <w:t>транспортной логистики</w:t>
      </w:r>
      <w:r w:rsidR="008D224C" w:rsidRPr="007E7C33">
        <w:rPr>
          <w:rFonts w:ascii="Times New Roman" w:hAnsi="Times New Roman" w:cs="Times New Roman"/>
          <w:sz w:val="24"/>
          <w:szCs w:val="24"/>
        </w:rPr>
        <w:t>,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>отдел продажи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и т.д.) или отдельных специалистов.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 xml:space="preserve"> </w:t>
      </w:r>
    </w:p>
    <w:p w:rsidR="00ED1C9E" w:rsidRPr="00ED1C9E" w:rsidRDefault="008D224C" w:rsidP="00ED1C9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b w:val="0"/>
        </w:rPr>
      </w:pPr>
      <w:r w:rsidRPr="008D224C">
        <w:rPr>
          <w:rStyle w:val="fontstyle01"/>
          <w:rFonts w:ascii="Times New Roman" w:hAnsi="Times New Roman" w:cs="Times New Roman"/>
          <w:i/>
        </w:rPr>
        <w:t>Внимание!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Подтверждающими документами являются устав профильной организации, положение о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структурном подразделении, штатное расписание, выписка из ЕГРЮЛ. (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>представить заверенную копию</w:t>
      </w:r>
      <w:r w:rsidR="00640B06">
        <w:rPr>
          <w:rStyle w:val="fontstyle01"/>
          <w:rFonts w:ascii="Times New Roman" w:hAnsi="Times New Roman" w:cs="Times New Roman"/>
          <w:b w:val="0"/>
          <w:i/>
        </w:rPr>
        <w:t xml:space="preserve"> подтверждающего документа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 xml:space="preserve"> в приложение к отчету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)</w:t>
      </w:r>
    </w:p>
    <w:p w:rsidR="0007650C" w:rsidRPr="00274D91" w:rsidRDefault="0007650C" w:rsidP="00A7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274D91">
        <w:rPr>
          <w:rFonts w:ascii="Times New Roman" w:hAnsi="Times New Roman" w:cs="Times New Roman"/>
          <w:sz w:val="24"/>
          <w:szCs w:val="24"/>
        </w:rPr>
        <w:t>обучающиеся находятся на рабочих местах и выполняют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как внештатные работники, а при наличии вакансии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</w:t>
      </w:r>
      <w:r w:rsidRPr="00D20D69">
        <w:rPr>
          <w:rFonts w:ascii="Times New Roman" w:hAnsi="Times New Roman" w:cs="Times New Roman"/>
          <w:b/>
          <w:sz w:val="24"/>
          <w:szCs w:val="24"/>
        </w:rPr>
        <w:t xml:space="preserve">не освобождает их от выполнения </w:t>
      </w:r>
      <w:r w:rsidR="002C2E27" w:rsidRPr="00D20D69">
        <w:rPr>
          <w:rFonts w:ascii="Times New Roman" w:hAnsi="Times New Roman" w:cs="Times New Roman"/>
          <w:b/>
          <w:sz w:val="24"/>
          <w:szCs w:val="24"/>
        </w:rPr>
        <w:t>п</w:t>
      </w:r>
      <w:r w:rsidRPr="00D20D6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D14B2" w:rsidRPr="00D2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6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74D91">
        <w:rPr>
          <w:rFonts w:ascii="Times New Roman" w:hAnsi="Times New Roman" w:cs="Times New Roman"/>
          <w:sz w:val="24"/>
          <w:szCs w:val="24"/>
        </w:rPr>
        <w:t>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FE6DA0" w:rsidRPr="00274D91" w:rsidRDefault="00FE6DA0" w:rsidP="00A2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Для лиц с ограниченными возможностями здоровья 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при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  <w:r w:rsidR="00934481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при </w:t>
      </w:r>
      <w:r w:rsidR="00CB3CAD" w:rsidRPr="00A27B4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A27B4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052" w:rsidRPr="00A27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 xml:space="preserve">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60A23" w:rsidRPr="00977D79" w:rsidRDefault="00860A23" w:rsidP="00860A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</w:p>
    <w:p w:rsidR="005B2285" w:rsidRPr="005B2285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практической подготовки в </w:t>
      </w:r>
      <w:r w:rsidR="001012E6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форме</w:t>
      </w:r>
      <w:r w:rsidR="001012E6" w:rsidRPr="00977D79">
        <w:rPr>
          <w:b/>
          <w:bCs/>
        </w:rPr>
        <w:t xml:space="preserve"> </w:t>
      </w:r>
      <w:r w:rsidR="001012E6" w:rsidRPr="00977D79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860A23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860A23" w:rsidRDefault="00860A23" w:rsidP="005B2285">
      <w:pPr>
        <w:spacing w:after="0" w:line="240" w:lineRule="auto"/>
        <w:ind w:firstLine="708"/>
        <w:jc w:val="center"/>
      </w:pPr>
    </w:p>
    <w:p w:rsidR="00EA4ABB" w:rsidRPr="007B58D9" w:rsidRDefault="00EA4ABB" w:rsidP="00EA4ABB">
      <w:pPr>
        <w:pStyle w:val="31"/>
        <w:shd w:val="clear" w:color="auto" w:fill="auto"/>
        <w:spacing w:after="0" w:line="240" w:lineRule="auto"/>
        <w:ind w:firstLine="709"/>
        <w:jc w:val="both"/>
      </w:pPr>
      <w:r w:rsidRPr="007B58D9">
        <w:t xml:space="preserve">Общее руководство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5440FB" w:rsidRPr="00BB3BB3">
        <w:rPr>
          <w:shd w:val="clear" w:color="auto" w:fill="FFFFFF"/>
        </w:rPr>
        <w:t xml:space="preserve"> </w:t>
      </w:r>
      <w:r w:rsidR="00CB3CAD" w:rsidRPr="00274D91">
        <w:t>практики</w:t>
      </w:r>
      <w:r w:rsidR="00CB3CAD" w:rsidRPr="007B58D9">
        <w:t xml:space="preserve"> </w:t>
      </w:r>
      <w:r w:rsidRPr="007B58D9">
        <w:t>осуществляет Омская гуманитарная академия: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7B58D9">
        <w:t xml:space="preserve">заключает </w:t>
      </w:r>
      <w:r w:rsidRPr="00274D91">
        <w:rPr>
          <w:color w:val="auto"/>
        </w:rPr>
        <w:t>договора</w:t>
      </w:r>
      <w:r w:rsidRPr="00274D91">
        <w:rPr>
          <w:rStyle w:val="fontstyle01"/>
          <w:rFonts w:ascii="Times New Roman" w:hAnsi="Times New Roman"/>
          <w:b w:val="0"/>
          <w:color w:val="auto"/>
        </w:rPr>
        <w:t xml:space="preserve"> о практической подготовке</w:t>
      </w:r>
      <w:r w:rsidRPr="007B58D9">
        <w:t xml:space="preserve"> с предприятиями (организациями), являющимися объектами практики;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7B58D9">
        <w:t xml:space="preserve">устанавливает календарные графики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B3CAD" w:rsidRPr="00274D91">
        <w:t xml:space="preserve"> практики</w:t>
      </w:r>
      <w:r w:rsidRPr="007B58D9">
        <w:t>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7B58D9">
        <w:t xml:space="preserve">осуществляет контроль за организацией и проведением </w:t>
      </w:r>
      <w:r w:rsidRPr="00274D91">
        <w:rPr>
          <w:rStyle w:val="fontstyle01"/>
          <w:rFonts w:ascii="Times New Roman" w:hAnsi="Times New Roman"/>
          <w:b w:val="0"/>
          <w:color w:val="auto"/>
        </w:rPr>
        <w:t>практической подготовк</w:t>
      </w:r>
      <w:r w:rsidR="00CB3CAD">
        <w:rPr>
          <w:rStyle w:val="fontstyle01"/>
          <w:rFonts w:ascii="Times New Roman" w:hAnsi="Times New Roman"/>
          <w:b w:val="0"/>
          <w:color w:val="auto"/>
        </w:rPr>
        <w:t>и</w:t>
      </w:r>
      <w:r w:rsidRPr="007B58D9">
        <w:t xml:space="preserve">, соблюдением её сроков и сроков отчетности по результатам прохождения </w:t>
      </w:r>
      <w:r w:rsidR="007E7C33">
        <w:t xml:space="preserve">практической </w:t>
      </w:r>
      <w:r w:rsidR="007E7C33" w:rsidRPr="00274D91">
        <w:t>подготовки при</w:t>
      </w:r>
      <w:r w:rsidR="007E7C33">
        <w:t xml:space="preserve"> </w:t>
      </w:r>
      <w:r w:rsidR="007E7C3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7E7C33" w:rsidRPr="00274D91">
        <w:t>практики</w:t>
      </w:r>
      <w:r w:rsidRPr="007B58D9">
        <w:t>.</w:t>
      </w:r>
    </w:p>
    <w:p w:rsidR="00EA4ABB" w:rsidRPr="007B58D9" w:rsidRDefault="00EA4ABB" w:rsidP="00EA4ABB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осуществляет кафедра </w:t>
      </w:r>
      <w:r w:rsidR="005A507D">
        <w:rPr>
          <w:rFonts w:ascii="Times New Roman" w:hAnsi="Times New Roman" w:cs="Times New Roman"/>
          <w:sz w:val="24"/>
          <w:szCs w:val="24"/>
        </w:rPr>
        <w:t>управления политики и права</w:t>
      </w:r>
      <w:r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Перед убытием к месту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B3CAD" w:rsidRPr="007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 должен ознакомиться с программой практи</w:t>
      </w:r>
      <w:r w:rsidR="00CB3CAD">
        <w:rPr>
          <w:rFonts w:ascii="Times New Roman" w:eastAsia="Times New Roman" w:hAnsi="Times New Roman" w:cs="Times New Roman"/>
          <w:sz w:val="24"/>
          <w:szCs w:val="24"/>
        </w:rPr>
        <w:t>ческой подготовки</w:t>
      </w:r>
      <w:r w:rsidR="007E7C3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7E7C33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, изучить рекомендуемую справочную и специальную литературу, проконсультироваться у руководителя практики </w:t>
      </w:r>
      <w:proofErr w:type="spellStart"/>
      <w:r w:rsidRPr="007B58D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7B5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ABB" w:rsidRPr="007B58D9" w:rsidRDefault="00640B06" w:rsidP="00E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кафедры</w:t>
      </w:r>
      <w:r w:rsidR="00EA4ABB" w:rsidRPr="007B58D9">
        <w:rPr>
          <w:rFonts w:ascii="Times New Roman" w:hAnsi="Times New Roman" w:cs="Times New Roman"/>
          <w:bCs/>
          <w:sz w:val="24"/>
          <w:szCs w:val="24"/>
        </w:rPr>
        <w:t xml:space="preserve"> ответственной за организацию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</w:t>
      </w:r>
      <w:r w:rsidR="00AD5F9A">
        <w:rPr>
          <w:rFonts w:ascii="Times New Roman" w:hAnsi="Times New Roman" w:cs="Times New Roman"/>
          <w:sz w:val="24"/>
          <w:szCs w:val="24"/>
        </w:rPr>
        <w:t>практической подготовке обучающихся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, согласование программ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подготовки 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с </w:t>
      </w:r>
      <w:r w:rsidR="005A507D">
        <w:rPr>
          <w:rFonts w:ascii="Times New Roman" w:hAnsi="Times New Roman" w:cs="Times New Roman"/>
          <w:sz w:val="24"/>
          <w:szCs w:val="24"/>
        </w:rPr>
        <w:t>профильными организациями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, методическое руководство, а также проведение конференции по разъяснению целей, содержания, порядка и контроля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B58D9">
        <w:rPr>
          <w:bCs/>
          <w:color w:val="000000"/>
        </w:rPr>
        <w:t>Руководитель практики от организации:</w:t>
      </w:r>
    </w:p>
    <w:p w:rsidR="00EA4ABB" w:rsidRPr="007B58D9" w:rsidRDefault="00EA4ABB" w:rsidP="00F71B5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bCs/>
          <w:color w:val="000000"/>
          <w:sz w:val="24"/>
          <w:szCs w:val="24"/>
        </w:rPr>
        <w:t>составляет рабочий график (план) проведения</w:t>
      </w:r>
      <w:r w:rsidR="00CB3C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rFonts w:ascii="Times New Roman" w:hAnsi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>практики</w:t>
      </w:r>
      <w:r w:rsidRPr="007B58D9">
        <w:rPr>
          <w:rFonts w:ascii="Times New Roman" w:hAnsi="Times New Roman"/>
          <w:sz w:val="24"/>
          <w:szCs w:val="24"/>
        </w:rPr>
        <w:t xml:space="preserve">; 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разрабатывает индивидуальные задания для обучающихся, выполняемые в период </w:t>
      </w:r>
      <w:r w:rsidR="005A507D">
        <w:rPr>
          <w:bCs/>
          <w:color w:val="000000"/>
        </w:rPr>
        <w:t>практической подготовки</w:t>
      </w:r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осуществляет контроль за соблюдением сроков проведения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bCs/>
          <w:color w:val="000000"/>
        </w:rPr>
        <w:t xml:space="preserve"> и соответствием ее содержания требованиям;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оценивает результаты прохождения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bCs/>
          <w:color w:val="000000"/>
        </w:rPr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8D9">
        <w:rPr>
          <w:color w:val="000000"/>
        </w:rPr>
        <w:t xml:space="preserve">При проведении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t xml:space="preserve"> </w:t>
      </w:r>
      <w:r w:rsidR="00242163" w:rsidRPr="00274D91">
        <w:t>практики</w:t>
      </w:r>
      <w:r w:rsidRPr="007B58D9">
        <w:rPr>
          <w:color w:val="000000"/>
        </w:rPr>
        <w:t xml:space="preserve">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EA4ABB" w:rsidRPr="00447D80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3133D">
        <w:lastRenderedPageBreak/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</w:t>
      </w:r>
      <w:r w:rsidR="0093133D" w:rsidRPr="0093133D">
        <w:t xml:space="preserve"> по профилю образовательной программы </w:t>
      </w:r>
      <w:r w:rsidR="0093133D" w:rsidRPr="00447D80">
        <w:t>«</w:t>
      </w:r>
      <w:r w:rsidR="00D20D69" w:rsidRPr="003614E3">
        <w:t>Логистика и управление закупками</w:t>
      </w:r>
      <w:r w:rsidR="0093133D" w:rsidRPr="00447D80">
        <w:t>»</w:t>
      </w:r>
      <w:r w:rsidRPr="00447D80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3133D">
        <w:rPr>
          <w:bCs/>
          <w:color w:val="000000"/>
        </w:rPr>
        <w:t xml:space="preserve">Руководитель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5440FB" w:rsidRPr="00BB3BB3">
        <w:rPr>
          <w:shd w:val="clear" w:color="auto" w:fill="FFFFFF"/>
        </w:rPr>
        <w:t xml:space="preserve"> </w:t>
      </w:r>
      <w:r w:rsidR="00242163" w:rsidRPr="00274D91">
        <w:t>практики</w:t>
      </w:r>
      <w:r w:rsidRPr="0093133D">
        <w:rPr>
          <w:bCs/>
          <w:color w:val="000000"/>
        </w:rPr>
        <w:t xml:space="preserve"> от профильной организации: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согласовывает индивидуальные задания, содержание и планируемые результаты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5A507D">
        <w:t>практической подготовки</w:t>
      </w:r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>предоставляет рабочие места обучающимся;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t xml:space="preserve">обеспечивает безопасные условия прохождения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7B58D9">
        <w:rPr>
          <w:bCs/>
          <w:color w:val="000000"/>
        </w:rPr>
        <w:t xml:space="preserve"> </w:t>
      </w:r>
      <w:r w:rsidRPr="007B58D9">
        <w:rPr>
          <w:bCs/>
          <w:color w:val="000000"/>
        </w:rPr>
        <w:t>обучающимся, отвечающие санитарным правилам и требованиям охраны труда;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t xml:space="preserve">распределяет </w:t>
      </w:r>
      <w:r w:rsidR="00CB3CAD">
        <w:t>обучающихся</w:t>
      </w:r>
      <w:r w:rsidRPr="007B58D9">
        <w:t xml:space="preserve"> по рабочим местам, контролирует соблюдение трудовой и производственной дисциплины, знакомит с организацией работ на конкретном рабочем месте, контролирует ведение дневников</w:t>
      </w:r>
      <w:r w:rsidR="00CB3CAD" w:rsidRPr="00CB3CAD">
        <w:t xml:space="preserve">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7B58D9">
        <w:t xml:space="preserve">По итогам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 xml:space="preserve"> руководитель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Pr="007B58D9">
        <w:t xml:space="preserve"> – представитель организации готовит отзыв- характеристику – отзыв от организации. Данный отзыв прилагается к отчету о </w:t>
      </w:r>
      <w:r w:rsidR="001012E6" w:rsidRPr="007B58D9">
        <w:t>практике</w:t>
      </w:r>
      <w:r w:rsidR="001012E6">
        <w:t>.</w:t>
      </w:r>
      <w:r w:rsidRPr="007B58D9">
        <w:t xml:space="preserve"> </w:t>
      </w:r>
    </w:p>
    <w:p w:rsidR="00EA4ABB" w:rsidRPr="00612ACB" w:rsidRDefault="00EA4AB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7B58D9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студента. Дается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12ACB">
        <w:rPr>
          <w:rFonts w:ascii="Times New Roman" w:hAnsi="Times New Roman" w:cs="Times New Roman"/>
          <w:sz w:val="24"/>
          <w:szCs w:val="24"/>
        </w:rPr>
        <w:t>выполнения практикантом работ в баллах, оценка уровня освоения компетенций.</w:t>
      </w:r>
    </w:p>
    <w:p w:rsidR="00C7412B" w:rsidRPr="00612ACB" w:rsidRDefault="00C7412B" w:rsidP="00C74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C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A507D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612ACB">
        <w:rPr>
          <w:rFonts w:ascii="Times New Roman" w:hAnsi="Times New Roman" w:cs="Times New Roman"/>
          <w:sz w:val="24"/>
          <w:szCs w:val="24"/>
        </w:rPr>
        <w:t xml:space="preserve"> необходимо подготовить письменный отчёт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по программе в форме практической подготовки при реализации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>практики</w:t>
      </w:r>
      <w:r w:rsidRPr="00612ACB">
        <w:rPr>
          <w:rFonts w:ascii="Times New Roman" w:hAnsi="Times New Roman" w:cs="Times New Roman"/>
          <w:sz w:val="24"/>
          <w:szCs w:val="24"/>
        </w:rPr>
        <w:t xml:space="preserve">, заполнить дневник, по которому обучающийся отчитывается за выполнение программы </w:t>
      </w:r>
      <w:r w:rsidR="00612ACB" w:rsidRPr="00612ACB">
        <w:rPr>
          <w:rFonts w:ascii="Times New Roman" w:hAnsi="Times New Roman" w:cs="Times New Roman"/>
          <w:sz w:val="24"/>
          <w:szCs w:val="24"/>
        </w:rPr>
        <w:t>с</w:t>
      </w:r>
      <w:r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указанием видов работ </w:t>
      </w:r>
      <w:r w:rsidRPr="00612ACB">
        <w:rPr>
          <w:rFonts w:ascii="Times New Roman" w:hAnsi="Times New Roman" w:cs="Times New Roman"/>
          <w:sz w:val="24"/>
          <w:szCs w:val="24"/>
        </w:rPr>
        <w:t xml:space="preserve">по дням, выполнявшиеся обучающимся в соответствии с индивидуальным заданием в период прохождения </w:t>
      </w:r>
      <w:r w:rsidR="00CB3CAD" w:rsidRPr="00612AC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B3CAD" w:rsidRPr="00612AC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612ACB">
        <w:rPr>
          <w:rFonts w:ascii="Times New Roman" w:hAnsi="Times New Roman" w:cs="Times New Roman"/>
          <w:sz w:val="24"/>
          <w:szCs w:val="24"/>
        </w:rPr>
        <w:t>.</w:t>
      </w:r>
    </w:p>
    <w:p w:rsidR="00C7412B" w:rsidRPr="00612ACB" w:rsidRDefault="00C7412B" w:rsidP="00C7412B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2ACB">
        <w:rPr>
          <w:rFonts w:ascii="Times New Roman" w:hAnsi="Times New Roman" w:cs="Times New Roman"/>
          <w:sz w:val="24"/>
          <w:szCs w:val="24"/>
        </w:rPr>
        <w:t>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7412B" w:rsidRPr="00612ACB" w:rsidRDefault="00C7412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B0F7E" w:rsidRPr="00F44362" w:rsidRDefault="002B0F7E" w:rsidP="005B22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4D055A" w:rsidRPr="004D0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практической подготовки в </w:t>
      </w:r>
      <w:r w:rsidR="001012E6" w:rsidRPr="004D0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форме</w:t>
      </w:r>
      <w:r w:rsidR="001012E6" w:rsidRPr="004D055A">
        <w:rPr>
          <w:b/>
          <w:bCs/>
        </w:rPr>
        <w:t xml:space="preserve"> </w:t>
      </w:r>
      <w:r w:rsidR="001012E6" w:rsidRPr="004D055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D055A" w:rsidRPr="004D055A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>. Защита отчета</w:t>
      </w:r>
      <w:r w:rsidRPr="00F44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235A" w:rsidRPr="0093133D" w:rsidRDefault="0093133D" w:rsidP="00004742">
      <w:pPr>
        <w:pStyle w:val="211"/>
        <w:spacing w:after="0" w:line="200" w:lineRule="atLeast"/>
        <w:ind w:right="-330" w:firstLine="709"/>
        <w:jc w:val="both"/>
        <w:rPr>
          <w:sz w:val="24"/>
          <w:szCs w:val="24"/>
        </w:rPr>
      </w:pPr>
      <w:r w:rsidRPr="0093133D">
        <w:rPr>
          <w:sz w:val="24"/>
          <w:szCs w:val="24"/>
        </w:rPr>
        <w:t>Срок сдачи</w:t>
      </w:r>
      <w:r w:rsidR="00AC235A" w:rsidRPr="0093133D">
        <w:rPr>
          <w:sz w:val="24"/>
          <w:szCs w:val="24"/>
        </w:rPr>
        <w:t xml:space="preserve"> отчета </w:t>
      </w:r>
      <w:r w:rsidR="00242163">
        <w:rPr>
          <w:sz w:val="24"/>
          <w:szCs w:val="24"/>
        </w:rPr>
        <w:t xml:space="preserve">по </w:t>
      </w:r>
      <w:r w:rsidR="00242163" w:rsidRPr="00274D91">
        <w:rPr>
          <w:sz w:val="24"/>
          <w:szCs w:val="24"/>
        </w:rPr>
        <w:t>программ</w:t>
      </w:r>
      <w:r w:rsidR="00242163">
        <w:rPr>
          <w:sz w:val="24"/>
          <w:szCs w:val="24"/>
        </w:rPr>
        <w:t>е</w:t>
      </w:r>
      <w:r w:rsidR="00242163" w:rsidRPr="00274D91">
        <w:rPr>
          <w:sz w:val="24"/>
          <w:szCs w:val="24"/>
        </w:rPr>
        <w:t xml:space="preserve"> в форме практической подготовки при</w:t>
      </w:r>
      <w:r w:rsidR="00242163">
        <w:rPr>
          <w:sz w:val="24"/>
          <w:szCs w:val="24"/>
        </w:rPr>
        <w:t xml:space="preserve"> </w:t>
      </w:r>
      <w:r w:rsidR="00242163" w:rsidRPr="00274D91">
        <w:rPr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sz w:val="24"/>
          <w:szCs w:val="24"/>
        </w:rPr>
        <w:t xml:space="preserve"> </w:t>
      </w:r>
      <w:r w:rsidR="00242163" w:rsidRPr="00274D91">
        <w:rPr>
          <w:sz w:val="24"/>
          <w:szCs w:val="24"/>
        </w:rPr>
        <w:t>практики</w:t>
      </w:r>
      <w:r w:rsidR="00242163" w:rsidRPr="0093133D">
        <w:rPr>
          <w:sz w:val="24"/>
          <w:szCs w:val="24"/>
        </w:rPr>
        <w:t xml:space="preserve"> </w:t>
      </w:r>
      <w:r w:rsidR="00AC235A" w:rsidRPr="0093133D">
        <w:rPr>
          <w:sz w:val="24"/>
          <w:szCs w:val="24"/>
        </w:rPr>
        <w:t>на кафедру</w:t>
      </w:r>
      <w:r w:rsidRPr="0093133D">
        <w:rPr>
          <w:sz w:val="24"/>
          <w:szCs w:val="24"/>
        </w:rPr>
        <w:t xml:space="preserve"> </w:t>
      </w:r>
      <w:r w:rsidR="00447D80">
        <w:rPr>
          <w:sz w:val="24"/>
          <w:szCs w:val="24"/>
        </w:rPr>
        <w:t>управления, политики и права</w:t>
      </w:r>
      <w:r w:rsidR="00AC235A" w:rsidRPr="0093133D">
        <w:rPr>
          <w:sz w:val="24"/>
          <w:szCs w:val="24"/>
        </w:rPr>
        <w:t xml:space="preserve"> устанавливается в соответствии с учебным планом и графиком учебного процесса. </w:t>
      </w:r>
    </w:p>
    <w:p w:rsidR="003239C2" w:rsidRPr="004D055A" w:rsidRDefault="004D055A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 в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90F">
        <w:rPr>
          <w:rStyle w:val="fontstyle01"/>
          <w:rFonts w:ascii="Times New Roman" w:hAnsi="Times New Roman" w:cs="Times New Roman"/>
          <w:b w:val="0"/>
          <w:color w:val="auto"/>
        </w:rPr>
        <w:t>производственной</w:t>
      </w:r>
      <w:r w:rsidR="00C8690F" w:rsidRPr="004D055A">
        <w:rPr>
          <w:rFonts w:ascii="Times New Roman" w:hAnsi="Times New Roman" w:cs="Times New Roman"/>
          <w:sz w:val="24"/>
          <w:szCs w:val="24"/>
        </w:rPr>
        <w:t xml:space="preserve"> </w:t>
      </w:r>
      <w:r w:rsidRPr="004D055A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3239C2" w:rsidRPr="004D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по следующим критериям: 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полнота и качество выполнения требований, предусмотренных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дисциплинированность и исполнительность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612ACB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руководителя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по программе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5440FB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>практики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организации. </w:t>
      </w:r>
    </w:p>
    <w:p w:rsidR="003239C2" w:rsidRPr="007B58D9" w:rsidRDefault="003239C2" w:rsidP="003239C2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Основными требованиями, предъявляемыми к отчету о и его защите, являются: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Выполнение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>, соответствие разделов отчета разделам программы.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Самостоятельность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7B58D9">
        <w:rPr>
          <w:rFonts w:ascii="Times New Roman" w:hAnsi="Times New Roman"/>
          <w:sz w:val="24"/>
          <w:szCs w:val="24"/>
        </w:rPr>
        <w:t xml:space="preserve"> при подготовке отчета.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lastRenderedPageBreak/>
        <w:t>Соответствие заголовков и содержания разделов</w:t>
      </w:r>
      <w:r>
        <w:rPr>
          <w:rFonts w:ascii="Times New Roman" w:hAnsi="Times New Roman"/>
          <w:sz w:val="24"/>
          <w:szCs w:val="24"/>
        </w:rPr>
        <w:t>, требованиям, указанных в данных методических рекомендациях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Соблюдение требований к оформлению отчета </w:t>
      </w:r>
      <w:r w:rsidR="00C7412B">
        <w:rPr>
          <w:rFonts w:ascii="Times New Roman" w:hAnsi="Times New Roman"/>
          <w:sz w:val="24"/>
          <w:szCs w:val="24"/>
        </w:rPr>
        <w:t xml:space="preserve">и дневника </w:t>
      </w:r>
      <w:r w:rsidRPr="007B58D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практической подготовке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Полные и четкие ответы на вопросы при защите отчета.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получен</w:t>
      </w:r>
      <w:r>
        <w:rPr>
          <w:rFonts w:ascii="Times New Roman" w:hAnsi="Times New Roman" w:cs="Times New Roman"/>
          <w:sz w:val="24"/>
          <w:szCs w:val="24"/>
        </w:rPr>
        <w:t xml:space="preserve">ия оценки «отлично» необходимо </w:t>
      </w:r>
      <w:r w:rsidRPr="007B58D9">
        <w:rPr>
          <w:rFonts w:ascii="Times New Roman" w:hAnsi="Times New Roman" w:cs="Times New Roman"/>
          <w:sz w:val="24"/>
          <w:szCs w:val="24"/>
        </w:rPr>
        <w:t xml:space="preserve">продемонстрировать высокий уровень по всем требованиям, предъявляемым к содержанию и оформлению отчета </w:t>
      </w:r>
      <w:r w:rsidR="001012E6" w:rsidRPr="007B58D9">
        <w:rPr>
          <w:rFonts w:ascii="Times New Roman" w:hAnsi="Times New Roman" w:cs="Times New Roman"/>
          <w:sz w:val="24"/>
          <w:szCs w:val="24"/>
        </w:rPr>
        <w:t xml:space="preserve">о </w:t>
      </w:r>
      <w:r w:rsidR="001012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подготовке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и полно ответить на вопросы. 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</w:t>
      </w:r>
      <w:r w:rsidR="001012E6" w:rsidRPr="007B58D9">
        <w:rPr>
          <w:rFonts w:ascii="Times New Roman" w:hAnsi="Times New Roman" w:cs="Times New Roman"/>
          <w:sz w:val="24"/>
          <w:szCs w:val="24"/>
        </w:rPr>
        <w:t xml:space="preserve">о </w:t>
      </w:r>
      <w:r w:rsidR="001012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подготовке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поверхностно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</w:t>
      </w:r>
      <w:r w:rsidR="000E0B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защите. </w:t>
      </w:r>
    </w:p>
    <w:p w:rsidR="003239C2" w:rsidRPr="007B58D9" w:rsidRDefault="003239C2" w:rsidP="0032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Положительная оценка по результатам защиты отчёта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</w:t>
      </w:r>
      <w:r w:rsidR="000E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B58D9">
        <w:rPr>
          <w:rFonts w:ascii="Times New Roman" w:hAnsi="Times New Roman" w:cs="Times New Roman"/>
          <w:sz w:val="24"/>
          <w:szCs w:val="24"/>
        </w:rPr>
        <w:t>вносится в ведомость и зачетную книжку студента.</w:t>
      </w:r>
    </w:p>
    <w:p w:rsidR="003239C2" w:rsidRPr="007B58D9" w:rsidRDefault="003239C2" w:rsidP="003239C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7B58D9">
        <w:rPr>
          <w:sz w:val="24"/>
          <w:szCs w:val="24"/>
        </w:rPr>
        <w:t xml:space="preserve">, по уважительной или неуважительной причине не выполнившие программу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, не защитившие отчет о прохождении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BB3BB3" w:rsidRDefault="00EF5052" w:rsidP="00EF505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2" w:name="bookmark10"/>
    </w:p>
    <w:p w:rsidR="005B2285" w:rsidRPr="005B2285" w:rsidRDefault="00F44362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>5</w:t>
      </w:r>
      <w:r w:rsidR="00706A9C" w:rsidRPr="00977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742" w:rsidRPr="00977D7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практической подготовки в </w:t>
      </w:r>
      <w:r w:rsidR="001012E6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форме</w:t>
      </w:r>
      <w:r w:rsidR="001012E6" w:rsidRPr="00977D79">
        <w:rPr>
          <w:b/>
          <w:bCs/>
        </w:rPr>
        <w:t xml:space="preserve"> </w:t>
      </w:r>
      <w:r w:rsidR="001012E6" w:rsidRPr="00977D79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C8690F" w:rsidRPr="00C8690F">
        <w:rPr>
          <w:rFonts w:ascii="Times New Roman" w:hAnsi="Times New Roman" w:cs="Times New Roman"/>
          <w:sz w:val="24"/>
          <w:szCs w:val="24"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67E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706A9C" w:rsidRPr="000B008C" w:rsidRDefault="00706A9C" w:rsidP="005B2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0B008C" w:rsidRDefault="000B008C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08C">
        <w:rPr>
          <w:sz w:val="24"/>
          <w:szCs w:val="24"/>
        </w:rPr>
        <w:t>По прибытии на место практик</w:t>
      </w:r>
      <w:r w:rsidR="004D055A">
        <w:rPr>
          <w:sz w:val="24"/>
          <w:szCs w:val="24"/>
        </w:rPr>
        <w:t>ой подготовки</w:t>
      </w:r>
      <w:r w:rsidRPr="000B008C">
        <w:rPr>
          <w:sz w:val="24"/>
          <w:szCs w:val="24"/>
        </w:rPr>
        <w:t xml:space="preserve"> обучающийся должен в первую очередь пройти инструктаж по технике безопасности (отражается в дневнике первым пунктом и в совместном графике).</w:t>
      </w:r>
    </w:p>
    <w:p w:rsidR="00A60B34" w:rsidRPr="000B008C" w:rsidRDefault="00A60B34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в полном объеме индивидуальное задание и программу </w:t>
      </w:r>
      <w:r w:rsidRPr="00274D91">
        <w:rPr>
          <w:sz w:val="24"/>
          <w:szCs w:val="24"/>
        </w:rPr>
        <w:t>в форме практической подготовки при</w:t>
      </w:r>
      <w:r>
        <w:rPr>
          <w:sz w:val="24"/>
          <w:szCs w:val="24"/>
        </w:rPr>
        <w:t xml:space="preserve"> </w:t>
      </w:r>
      <w:r w:rsidRPr="00274D91">
        <w:rPr>
          <w:sz w:val="24"/>
          <w:szCs w:val="24"/>
        </w:rPr>
        <w:t xml:space="preserve">реализации </w:t>
      </w:r>
      <w:r w:rsidR="00C8690F">
        <w:rPr>
          <w:rStyle w:val="fontstyle01"/>
          <w:rFonts w:ascii="Times New Roman" w:hAnsi="Times New Roman"/>
          <w:b w:val="0"/>
          <w:color w:val="auto"/>
        </w:rPr>
        <w:t>производственной</w:t>
      </w:r>
      <w:r w:rsidR="00C8690F" w:rsidRPr="00274D91">
        <w:rPr>
          <w:sz w:val="24"/>
          <w:szCs w:val="24"/>
        </w:rPr>
        <w:t xml:space="preserve"> </w:t>
      </w:r>
      <w:r w:rsidRPr="00274D91">
        <w:rPr>
          <w:sz w:val="24"/>
          <w:szCs w:val="24"/>
        </w:rPr>
        <w:t>практики</w:t>
      </w:r>
    </w:p>
    <w:p w:rsidR="000B008C" w:rsidRPr="000B008C" w:rsidRDefault="000B008C" w:rsidP="000B008C">
      <w:pPr>
        <w:spacing w:after="0" w:line="240" w:lineRule="auto"/>
        <w:ind w:left="142" w:right="25"/>
        <w:jc w:val="right"/>
        <w:rPr>
          <w:rFonts w:ascii="Times New Roman" w:hAnsi="Times New Roman" w:cs="Times New Roman"/>
          <w:sz w:val="24"/>
          <w:szCs w:val="24"/>
        </w:rPr>
      </w:pPr>
    </w:p>
    <w:p w:rsidR="000B008C" w:rsidRPr="000B008C" w:rsidRDefault="000B008C" w:rsidP="000B008C">
      <w:pPr>
        <w:jc w:val="center"/>
        <w:rPr>
          <w:rStyle w:val="fontstyle01"/>
          <w:rFonts w:ascii="Times New Roman" w:hAnsi="Times New Roman" w:cs="Times New Roman"/>
        </w:rPr>
      </w:pPr>
      <w:r w:rsidRPr="000B008C">
        <w:rPr>
          <w:rStyle w:val="fontstyle01"/>
          <w:rFonts w:ascii="Times New Roman" w:hAnsi="Times New Roman" w:cs="Times New Roman"/>
        </w:rPr>
        <w:t>Разделы предоставляемого руководителю практики отчета</w:t>
      </w:r>
    </w:p>
    <w:p w:rsidR="000B008C" w:rsidRPr="00C81D2A" w:rsidRDefault="000B008C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D2A">
        <w:rPr>
          <w:rStyle w:val="fontstyle01"/>
          <w:rFonts w:ascii="Times New Roman" w:hAnsi="Times New Roman" w:cs="Times New Roman"/>
          <w:color w:val="FF0000"/>
        </w:rPr>
        <w:t xml:space="preserve">В ходе выполнения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отчета</w:t>
      </w:r>
      <w:r w:rsidRPr="00C81D2A">
        <w:rPr>
          <w:rStyle w:val="fontstyle01"/>
          <w:rFonts w:ascii="Times New Roman" w:hAnsi="Times New Roman" w:cs="Times New Roman"/>
          <w:color w:val="FF0000"/>
        </w:rPr>
        <w:t xml:space="preserve"> обучающемуся надлежит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выполнить следующие практические задания</w:t>
      </w:r>
      <w:r w:rsidRPr="00C81D2A">
        <w:rPr>
          <w:rStyle w:val="fontstyle01"/>
          <w:rFonts w:ascii="Times New Roman" w:hAnsi="Times New Roman" w:cs="Times New Roman"/>
          <w:color w:val="FF0000"/>
        </w:rPr>
        <w:t>:</w:t>
      </w:r>
      <w:r w:rsidRPr="00C81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3838" w:rsidRDefault="00273838" w:rsidP="00F44362">
      <w:pPr>
        <w:pStyle w:val="ae"/>
        <w:spacing w:before="0" w:beforeAutospacing="0" w:after="0" w:afterAutospacing="0"/>
        <w:jc w:val="center"/>
        <w:rPr>
          <w:b/>
        </w:rPr>
      </w:pPr>
    </w:p>
    <w:p w:rsidR="00F44362" w:rsidRPr="00193E93" w:rsidRDefault="00F44362" w:rsidP="00F44362">
      <w:pPr>
        <w:pStyle w:val="ae"/>
        <w:spacing w:before="0" w:beforeAutospacing="0" w:after="0" w:afterAutospacing="0"/>
        <w:jc w:val="center"/>
        <w:rPr>
          <w:i/>
          <w:iCs/>
        </w:rPr>
      </w:pPr>
      <w:r w:rsidRPr="00193E93">
        <w:rPr>
          <w:b/>
        </w:rPr>
        <w:t>Раздел 1 Общие сведения об организации</w:t>
      </w:r>
    </w:p>
    <w:p w:rsidR="00F44362" w:rsidRDefault="00F44362" w:rsidP="00F44362">
      <w:pPr>
        <w:pStyle w:val="ae"/>
        <w:spacing w:before="0" w:beforeAutospacing="0" w:after="0" w:afterAutospacing="0"/>
        <w:rPr>
          <w:i/>
          <w:iCs/>
        </w:rPr>
      </w:pPr>
    </w:p>
    <w:p w:rsidR="00F44362" w:rsidRPr="00193E93" w:rsidRDefault="00F44362" w:rsidP="00F44362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193E93" w:rsidRPr="00193E93" w:rsidRDefault="00F44362" w:rsidP="00193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3E93" w:rsidRPr="00193E93">
        <w:rPr>
          <w:rFonts w:ascii="Times New Roman" w:hAnsi="Times New Roman" w:cs="Times New Roman"/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деятельности </w:t>
      </w:r>
      <w:r w:rsidR="00D20D6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193E93" w:rsidRPr="00193E93">
        <w:rPr>
          <w:rFonts w:ascii="Times New Roman" w:hAnsi="Times New Roman" w:cs="Times New Roman"/>
          <w:sz w:val="24"/>
          <w:szCs w:val="24"/>
        </w:rPr>
        <w:t>, изучают правоустанавливающие документы</w:t>
      </w:r>
      <w:r w:rsidR="00193E93" w:rsidRPr="000A192A">
        <w:rPr>
          <w:rFonts w:ascii="Times New Roman" w:hAnsi="Times New Roman" w:cs="Times New Roman"/>
          <w:sz w:val="24"/>
          <w:szCs w:val="24"/>
        </w:rPr>
        <w:t>,</w:t>
      </w:r>
      <w:r w:rsidR="000A192A" w:rsidRP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санитарные правила и требования</w:t>
      </w:r>
      <w:r w:rsid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92A" w:rsidRPr="000A1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охраны труда</w:t>
      </w:r>
      <w:r w:rsidR="000A19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93E93" w:rsidRPr="00193E93">
        <w:rPr>
          <w:rFonts w:ascii="Times New Roman" w:hAnsi="Times New Roman" w:cs="Times New Roman"/>
          <w:sz w:val="24"/>
          <w:szCs w:val="24"/>
        </w:rPr>
        <w:t xml:space="preserve"> основные законодательные и нормативные правовые документы, регламентирующие деятельность организации,</w:t>
      </w:r>
      <w:r w:rsidR="00193E93" w:rsidRPr="00193E93">
        <w:rPr>
          <w:rFonts w:ascii="Times New Roman" w:hAnsi="Times New Roman" w:cs="Times New Roman"/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при решении профессиональных задач</w:t>
      </w:r>
      <w:r w:rsidR="00193E93" w:rsidRPr="00193E93">
        <w:rPr>
          <w:rFonts w:ascii="Times New Roman" w:hAnsi="Times New Roman" w:cs="Times New Roman"/>
          <w:sz w:val="24"/>
          <w:szCs w:val="24"/>
        </w:rPr>
        <w:t>, работают с плановой и отчетной документацией, приобретают навыки в подготовке аналитических записок и отчетов.</w:t>
      </w:r>
    </w:p>
    <w:p w:rsidR="00520518" w:rsidRPr="00193E93" w:rsidRDefault="00520518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CC" w:rsidRPr="00193E93" w:rsidRDefault="00BC44CC" w:rsidP="00BC44CC">
      <w:pPr>
        <w:pStyle w:val="ae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t>Практическая работа:</w:t>
      </w:r>
    </w:p>
    <w:p w:rsidR="00BC44CC" w:rsidRPr="00193E93" w:rsidRDefault="00BC44CC" w:rsidP="00E155D4">
      <w:pPr>
        <w:pStyle w:val="ae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lastRenderedPageBreak/>
        <w:t xml:space="preserve">в отчете необходимо: </w:t>
      </w:r>
    </w:p>
    <w:p w:rsidR="00520518" w:rsidRPr="00193E93" w:rsidRDefault="00E134AB" w:rsidP="00E155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E93">
        <w:rPr>
          <w:rFonts w:ascii="Times New Roman" w:hAnsi="Times New Roman"/>
          <w:sz w:val="24"/>
          <w:szCs w:val="24"/>
        </w:rPr>
        <w:t xml:space="preserve">1.1 </w:t>
      </w:r>
      <w:r w:rsidR="00FD359B">
        <w:rPr>
          <w:rFonts w:ascii="Times New Roman" w:hAnsi="Times New Roman"/>
          <w:sz w:val="24"/>
          <w:szCs w:val="24"/>
        </w:rPr>
        <w:t xml:space="preserve">представить общую характеристику </w:t>
      </w:r>
      <w:r w:rsidR="00D0392D">
        <w:rPr>
          <w:rFonts w:ascii="Times New Roman" w:hAnsi="Times New Roman"/>
          <w:sz w:val="24"/>
          <w:szCs w:val="24"/>
        </w:rPr>
        <w:t>профильной организации</w:t>
      </w:r>
      <w:r w:rsidR="00FD359B">
        <w:rPr>
          <w:rFonts w:ascii="Times New Roman" w:hAnsi="Times New Roman"/>
          <w:sz w:val="24"/>
          <w:szCs w:val="24"/>
        </w:rPr>
        <w:t xml:space="preserve">: </w:t>
      </w:r>
      <w:r w:rsidR="000B008C" w:rsidRPr="00193E93">
        <w:rPr>
          <w:rFonts w:ascii="Times New Roman" w:hAnsi="Times New Roman"/>
          <w:sz w:val="24"/>
          <w:szCs w:val="24"/>
        </w:rPr>
        <w:t>полное наименование организации, логотип, торговая марка, юридический адрес и местоположение</w:t>
      </w:r>
      <w:r w:rsidR="00A60B34" w:rsidRPr="00193E93">
        <w:rPr>
          <w:rFonts w:ascii="Times New Roman" w:hAnsi="Times New Roman"/>
          <w:sz w:val="24"/>
          <w:szCs w:val="24"/>
        </w:rPr>
        <w:t>, форма собственности, вид деятельности по коду (</w:t>
      </w:r>
      <w:r w:rsidR="00A60B34" w:rsidRPr="00193E93">
        <w:rPr>
          <w:rStyle w:val="details-content-item-trigger-description"/>
          <w:rFonts w:ascii="Times New Roman" w:hAnsi="Times New Roman"/>
          <w:sz w:val="24"/>
          <w:szCs w:val="24"/>
        </w:rPr>
        <w:t>ОКЭД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>), размер предприятия (малые, средние, крупные.) с указанием</w:t>
      </w:r>
      <w:r w:rsidR="00A60B34" w:rsidRPr="00193E93">
        <w:rPr>
          <w:rFonts w:ascii="Times New Roman" w:hAnsi="Times New Roman"/>
          <w:sz w:val="24"/>
          <w:szCs w:val="24"/>
        </w:rPr>
        <w:t xml:space="preserve"> объема деятельности, численности работников и стоимость капитала с учетом отраслевых особенностей</w:t>
      </w:r>
      <w:r w:rsidR="007B3E8E" w:rsidRPr="00193E93">
        <w:rPr>
          <w:rFonts w:ascii="Times New Roman" w:hAnsi="Times New Roman"/>
          <w:sz w:val="24"/>
          <w:szCs w:val="24"/>
        </w:rPr>
        <w:t xml:space="preserve">, 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ИНН, </w:t>
      </w:r>
      <w:r w:rsidR="007B3E8E" w:rsidRPr="00193E93">
        <w:rPr>
          <w:rFonts w:ascii="Times New Roman" w:hAnsi="Times New Roman"/>
          <w:sz w:val="24"/>
          <w:szCs w:val="24"/>
        </w:rPr>
        <w:t xml:space="preserve">ОГРН,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БИН</w:t>
      </w:r>
      <w:r w:rsidR="00273838">
        <w:rPr>
          <w:rFonts w:ascii="Times New Roman" w:hAnsi="Times New Roman"/>
          <w:sz w:val="24"/>
          <w:szCs w:val="24"/>
        </w:rPr>
        <w:t xml:space="preserve">, </w:t>
      </w:r>
      <w:r w:rsidR="00FD359B">
        <w:rPr>
          <w:rFonts w:ascii="Times New Roman" w:hAnsi="Times New Roman"/>
          <w:sz w:val="24"/>
          <w:szCs w:val="24"/>
        </w:rPr>
        <w:t xml:space="preserve"> </w:t>
      </w:r>
      <w:r w:rsidR="00520518" w:rsidRPr="00193E93">
        <w:rPr>
          <w:rFonts w:ascii="Times New Roman" w:hAnsi="Times New Roman"/>
          <w:sz w:val="24"/>
          <w:szCs w:val="24"/>
        </w:rPr>
        <w:t>сведения об истории организации</w:t>
      </w:r>
      <w:r w:rsidR="00A60B34" w:rsidRPr="00193E93">
        <w:rPr>
          <w:rFonts w:ascii="Times New Roman" w:hAnsi="Times New Roman"/>
          <w:sz w:val="24"/>
          <w:szCs w:val="24"/>
        </w:rPr>
        <w:t>, дата регистрации</w:t>
      </w:r>
      <w:r w:rsidR="00FD359B">
        <w:rPr>
          <w:rFonts w:ascii="Times New Roman" w:hAnsi="Times New Roman"/>
          <w:sz w:val="24"/>
          <w:szCs w:val="24"/>
        </w:rPr>
        <w:t>,</w:t>
      </w:r>
      <w:r w:rsidR="00FD359B" w:rsidRPr="00FD359B">
        <w:rPr>
          <w:rFonts w:ascii="Times New Roman" w:hAnsi="Times New Roman"/>
          <w:sz w:val="24"/>
          <w:szCs w:val="24"/>
        </w:rPr>
        <w:t xml:space="preserve"> </w:t>
      </w:r>
      <w:r w:rsidR="00FD359B" w:rsidRPr="00193E93">
        <w:rPr>
          <w:rFonts w:ascii="Times New Roman" w:hAnsi="Times New Roman"/>
          <w:sz w:val="24"/>
          <w:szCs w:val="24"/>
        </w:rPr>
        <w:t>философия, миссия организации</w:t>
      </w:r>
      <w:r w:rsidR="00273838">
        <w:rPr>
          <w:rFonts w:ascii="Times New Roman" w:hAnsi="Times New Roman"/>
          <w:sz w:val="24"/>
          <w:szCs w:val="24"/>
        </w:rPr>
        <w:t>.</w:t>
      </w:r>
    </w:p>
    <w:p w:rsidR="000B008C" w:rsidRPr="00FD359B" w:rsidRDefault="00FD359B" w:rsidP="00FD359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59B">
        <w:rPr>
          <w:rFonts w:ascii="Times New Roman" w:hAnsi="Times New Roman"/>
          <w:sz w:val="24"/>
          <w:szCs w:val="24"/>
        </w:rPr>
        <w:t xml:space="preserve">описать </w:t>
      </w:r>
      <w:r w:rsidR="000B008C" w:rsidRPr="00FD359B">
        <w:rPr>
          <w:rFonts w:ascii="Times New Roman" w:hAnsi="Times New Roman"/>
          <w:sz w:val="24"/>
          <w:szCs w:val="24"/>
        </w:rPr>
        <w:t>организационно-правов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="000B008C" w:rsidRPr="00FD359B">
        <w:rPr>
          <w:rFonts w:ascii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="00521867" w:rsidRPr="00FD359B">
        <w:rPr>
          <w:rFonts w:ascii="Times New Roman" w:hAnsi="Times New Roman"/>
          <w:sz w:val="24"/>
          <w:szCs w:val="24"/>
        </w:rPr>
        <w:t xml:space="preserve">, </w:t>
      </w:r>
      <w:r w:rsidR="00E155D4" w:rsidRPr="00FD359B">
        <w:rPr>
          <w:rFonts w:ascii="Times New Roman" w:hAnsi="Times New Roman"/>
          <w:sz w:val="24"/>
          <w:szCs w:val="24"/>
        </w:rPr>
        <w:t xml:space="preserve">(составить организационную структуру управления </w:t>
      </w:r>
      <w:r w:rsidR="005A507D">
        <w:rPr>
          <w:rFonts w:ascii="Times New Roman" w:hAnsi="Times New Roman"/>
          <w:sz w:val="24"/>
          <w:szCs w:val="24"/>
        </w:rPr>
        <w:t>профильной организации</w:t>
      </w:r>
      <w:r w:rsidR="00E155D4" w:rsidRPr="00FD359B">
        <w:rPr>
          <w:rFonts w:ascii="Times New Roman" w:hAnsi="Times New Roman"/>
          <w:sz w:val="24"/>
          <w:szCs w:val="24"/>
        </w:rPr>
        <w:t xml:space="preserve">, кратко описать </w:t>
      </w:r>
      <w:r w:rsidR="00B03E83" w:rsidRPr="00FD359B">
        <w:rPr>
          <w:rFonts w:ascii="Times New Roman" w:hAnsi="Times New Roman"/>
          <w:sz w:val="24"/>
          <w:szCs w:val="24"/>
        </w:rPr>
        <w:t>функциональное место в профильной организации: - охарактериз</w:t>
      </w:r>
      <w:r>
        <w:rPr>
          <w:rFonts w:ascii="Times New Roman" w:hAnsi="Times New Roman"/>
          <w:sz w:val="24"/>
          <w:szCs w:val="24"/>
        </w:rPr>
        <w:t>овать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подразделение организации, где проходит практик</w:t>
      </w:r>
      <w:r>
        <w:rPr>
          <w:rFonts w:ascii="Times New Roman" w:hAnsi="Times New Roman"/>
          <w:sz w:val="24"/>
          <w:szCs w:val="24"/>
        </w:rPr>
        <w:t>а</w:t>
      </w:r>
      <w:r w:rsidR="00B03E83" w:rsidRPr="00FD359B">
        <w:rPr>
          <w:rFonts w:ascii="Times New Roman" w:hAnsi="Times New Roman"/>
          <w:sz w:val="24"/>
          <w:szCs w:val="24"/>
        </w:rPr>
        <w:t xml:space="preserve"> (ука</w:t>
      </w:r>
      <w:r>
        <w:rPr>
          <w:rFonts w:ascii="Times New Roman" w:hAnsi="Times New Roman"/>
          <w:sz w:val="24"/>
          <w:szCs w:val="24"/>
        </w:rPr>
        <w:t>зать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назначение структурного подразделения, представ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B03E83" w:rsidRPr="00FD359B">
        <w:rPr>
          <w:rFonts w:ascii="Times New Roman" w:hAnsi="Times New Roman"/>
          <w:sz w:val="24"/>
          <w:szCs w:val="24"/>
        </w:rPr>
        <w:t xml:space="preserve">организационную структуру организации с выделением выбранного подразделения на период </w:t>
      </w:r>
      <w:r w:rsidR="005A507D">
        <w:rPr>
          <w:rFonts w:ascii="Times New Roman" w:hAnsi="Times New Roman"/>
          <w:sz w:val="24"/>
          <w:szCs w:val="24"/>
        </w:rPr>
        <w:t>практической подготовки</w:t>
      </w:r>
      <w:r w:rsidR="00E155D4" w:rsidRPr="00FD359B">
        <w:rPr>
          <w:rFonts w:ascii="Times New Roman" w:hAnsi="Times New Roman"/>
          <w:sz w:val="24"/>
          <w:szCs w:val="24"/>
        </w:rPr>
        <w:t>)</w:t>
      </w:r>
      <w:r w:rsidR="00520518" w:rsidRPr="00FD359B">
        <w:rPr>
          <w:rFonts w:ascii="Times New Roman" w:hAnsi="Times New Roman"/>
          <w:sz w:val="24"/>
          <w:szCs w:val="24"/>
        </w:rPr>
        <w:t>;</w:t>
      </w:r>
    </w:p>
    <w:p w:rsidR="00467E6A" w:rsidRDefault="00E134AB" w:rsidP="00467E6A">
      <w:pPr>
        <w:pStyle w:val="ae"/>
        <w:spacing w:before="0" w:beforeAutospacing="0" w:after="0" w:afterAutospacing="0"/>
        <w:jc w:val="both"/>
        <w:rPr>
          <w:iCs/>
        </w:rPr>
      </w:pPr>
      <w:r w:rsidRPr="00193E93">
        <w:rPr>
          <w:iCs/>
        </w:rPr>
        <w:t>1.</w:t>
      </w:r>
      <w:r w:rsidR="00273838">
        <w:rPr>
          <w:iCs/>
        </w:rPr>
        <w:t>3</w:t>
      </w:r>
      <w:r w:rsidRPr="00193E93">
        <w:rPr>
          <w:iCs/>
        </w:rPr>
        <w:t xml:space="preserve"> </w:t>
      </w:r>
      <w:r w:rsidR="00467E6A">
        <w:t>- п</w:t>
      </w:r>
      <w:r w:rsidR="00467E6A" w:rsidRPr="007E6D93">
        <w:t>роанализировать</w:t>
      </w:r>
      <w:r w:rsidR="00467E6A" w:rsidRPr="007E6D93">
        <w:rPr>
          <w:iCs/>
        </w:rPr>
        <w:t xml:space="preserve"> основные документы, регламентирующие экономическую деятельность </w:t>
      </w:r>
      <w:r w:rsidR="00467E6A">
        <w:rPr>
          <w:iCs/>
        </w:rPr>
        <w:t>профильной организации</w:t>
      </w:r>
      <w:r w:rsidR="00467E6A" w:rsidRPr="007E6D93">
        <w:rPr>
          <w:iCs/>
        </w:rPr>
        <w:t>; принципы планирования экон</w:t>
      </w:r>
      <w:r w:rsidR="00467E6A">
        <w:rPr>
          <w:iCs/>
        </w:rPr>
        <w:t>омической деятельности</w:t>
      </w:r>
      <w:r w:rsidR="00467E6A" w:rsidRPr="007E6D93">
        <w:rPr>
          <w:iCs/>
        </w:rPr>
        <w:t>, источники финансирования профессиональной деятельности профильной организации (базы-практики);</w:t>
      </w:r>
    </w:p>
    <w:p w:rsidR="00467E6A" w:rsidRPr="00B21884" w:rsidRDefault="00467E6A" w:rsidP="004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84">
        <w:rPr>
          <w:rFonts w:ascii="Times New Roman" w:hAnsi="Times New Roman" w:cs="Times New Roman"/>
          <w:sz w:val="24"/>
          <w:szCs w:val="24"/>
        </w:rPr>
        <w:t xml:space="preserve">- </w:t>
      </w:r>
      <w:r w:rsidRPr="00B21884">
        <w:rPr>
          <w:rFonts w:ascii="Times New Roman" w:eastAsia="Times New Roman" w:hAnsi="Times New Roman" w:cs="Times New Roman"/>
          <w:sz w:val="24"/>
          <w:szCs w:val="24"/>
        </w:rPr>
        <w:t>провести анализ основных экономических показателей (исследование динамики и структуры показателей, характеризующих эффективность функционирования профильной организации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</w:t>
      </w:r>
      <w:r w:rsidR="001012E6" w:rsidRPr="00B21884">
        <w:rPr>
          <w:rFonts w:ascii="Times New Roman" w:eastAsia="Times New Roman" w:hAnsi="Times New Roman" w:cs="Times New Roman"/>
          <w:sz w:val="24"/>
          <w:szCs w:val="24"/>
        </w:rPr>
        <w:t>; сделать</w:t>
      </w:r>
      <w:r w:rsidRPr="00B21884">
        <w:rPr>
          <w:rFonts w:ascii="Times New Roman" w:eastAsia="Times New Roman" w:hAnsi="Times New Roman" w:cs="Times New Roman"/>
          <w:sz w:val="24"/>
          <w:szCs w:val="24"/>
        </w:rPr>
        <w:t xml:space="preserve"> общий вывод по анализу основных экономических показателей профильной организации.</w:t>
      </w:r>
    </w:p>
    <w:p w:rsidR="004F00CE" w:rsidRDefault="004F00CE" w:rsidP="00467E6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B008C" w:rsidRDefault="00520518" w:rsidP="000B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B008C" w:rsidRPr="000B008C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5D61C4" w:rsidRPr="00B51145" w:rsidRDefault="00616DA8" w:rsidP="00FC2FE5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b/>
          <w:i/>
          <w:iCs/>
          <w:sz w:val="24"/>
          <w:szCs w:val="24"/>
        </w:rPr>
      </w:pPr>
      <w:r w:rsidRPr="005E6AB2">
        <w:rPr>
          <w:b/>
          <w:sz w:val="24"/>
          <w:szCs w:val="24"/>
        </w:rPr>
        <w:t>2.</w:t>
      </w:r>
      <w:r w:rsidR="002812B5">
        <w:rPr>
          <w:b/>
          <w:sz w:val="24"/>
          <w:szCs w:val="24"/>
        </w:rPr>
        <w:t>1</w:t>
      </w:r>
      <w:r w:rsidRPr="005E6AB2">
        <w:rPr>
          <w:b/>
          <w:sz w:val="24"/>
          <w:szCs w:val="24"/>
        </w:rPr>
        <w:t>.</w:t>
      </w:r>
      <w:r w:rsidRPr="005E6AB2">
        <w:rPr>
          <w:sz w:val="24"/>
          <w:szCs w:val="24"/>
        </w:rPr>
        <w:t xml:space="preserve"> </w:t>
      </w:r>
      <w:r w:rsidR="00FC2FE5" w:rsidRPr="00B51145">
        <w:rPr>
          <w:b/>
          <w:sz w:val="24"/>
          <w:szCs w:val="24"/>
        </w:rPr>
        <w:t>Проанализировать</w:t>
      </w:r>
      <w:r w:rsidR="00FC2FE5">
        <w:rPr>
          <w:sz w:val="24"/>
          <w:szCs w:val="24"/>
        </w:rPr>
        <w:t xml:space="preserve"> </w:t>
      </w:r>
      <w:r w:rsidR="00B51145" w:rsidRPr="00B51145">
        <w:rPr>
          <w:b/>
          <w:color w:val="000000"/>
          <w:sz w:val="24"/>
          <w:szCs w:val="24"/>
        </w:rPr>
        <w:t>о</w:t>
      </w:r>
      <w:r w:rsidR="00FC2FE5" w:rsidRPr="00B51145">
        <w:rPr>
          <w:b/>
          <w:color w:val="000000"/>
          <w:sz w:val="24"/>
          <w:szCs w:val="24"/>
        </w:rPr>
        <w:t>сновы бухгалтерского учета и документооборот в сфере закупок</w:t>
      </w:r>
    </w:p>
    <w:p w:rsidR="00FC2FE5" w:rsidRDefault="00FC2FE5" w:rsidP="00FC2FE5">
      <w:pPr>
        <w:pStyle w:val="ae"/>
        <w:spacing w:before="0" w:beforeAutospacing="0" w:after="0" w:afterAutospacing="0"/>
        <w:rPr>
          <w:i/>
          <w:iCs/>
        </w:rPr>
      </w:pPr>
    </w:p>
    <w:p w:rsidR="00FC2FE5" w:rsidRDefault="00FC2FE5" w:rsidP="00FC2FE5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FC2FE5" w:rsidRPr="00FC2FE5" w:rsidRDefault="00FC2FE5" w:rsidP="00FC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CD">
        <w:rPr>
          <w:rFonts w:ascii="Times New Roman" w:hAnsi="Times New Roman" w:cs="Times New Roman"/>
          <w:sz w:val="24"/>
          <w:szCs w:val="24"/>
        </w:rPr>
        <w:t xml:space="preserve"> </w:t>
      </w:r>
      <w:r w:rsidRPr="00FC2FE5">
        <w:rPr>
          <w:rFonts w:ascii="Times New Roman" w:hAnsi="Times New Roman" w:cs="Times New Roman"/>
          <w:sz w:val="24"/>
          <w:szCs w:val="24"/>
        </w:rPr>
        <w:t xml:space="preserve">- 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документооборот в сфере закупок</w:t>
      </w:r>
    </w:p>
    <w:p w:rsidR="00FC2FE5" w:rsidRPr="00FC2FE5" w:rsidRDefault="00FC2FE5" w:rsidP="00FC2FE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2FE5">
        <w:rPr>
          <w:rFonts w:ascii="Times New Roman" w:hAnsi="Times New Roman" w:cs="Times New Roman"/>
          <w:sz w:val="24"/>
          <w:szCs w:val="24"/>
        </w:rPr>
        <w:t xml:space="preserve">- 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бухгалтерского учета</w:t>
      </w:r>
    </w:p>
    <w:p w:rsidR="00FC2FE5" w:rsidRPr="006428A0" w:rsidRDefault="00FC2FE5" w:rsidP="00FC2FE5">
      <w:pPr>
        <w:pStyle w:val="ae"/>
        <w:spacing w:before="0" w:beforeAutospacing="0" w:after="0" w:afterAutospacing="0"/>
        <w:rPr>
          <w:b/>
          <w:iCs/>
        </w:rPr>
      </w:pPr>
      <w:r>
        <w:rPr>
          <w:b/>
          <w:i/>
          <w:iCs/>
        </w:rPr>
        <w:t xml:space="preserve"> </w:t>
      </w:r>
    </w:p>
    <w:p w:rsidR="00FC2FE5" w:rsidRPr="00804A4D" w:rsidRDefault="00FC2FE5" w:rsidP="00FC2FE5">
      <w:pPr>
        <w:pStyle w:val="ae"/>
        <w:spacing w:before="0" w:beforeAutospacing="0" w:after="0" w:afterAutospacing="0"/>
        <w:rPr>
          <w:b/>
          <w:i/>
          <w:iCs/>
        </w:rPr>
      </w:pPr>
      <w:r w:rsidRPr="006428A0">
        <w:rPr>
          <w:b/>
          <w:iCs/>
        </w:rPr>
        <w:t xml:space="preserve"> </w:t>
      </w:r>
      <w:r w:rsidRPr="00804A4D">
        <w:rPr>
          <w:b/>
          <w:i/>
          <w:iCs/>
        </w:rPr>
        <w:t>Практическая работа:</w:t>
      </w:r>
    </w:p>
    <w:p w:rsidR="00FC2FE5" w:rsidRPr="00804A4D" w:rsidRDefault="00FC2FE5" w:rsidP="00FC2FE5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B408AA" w:rsidRDefault="00B408AA" w:rsidP="002B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145" w:rsidRDefault="00FC2FE5" w:rsidP="002B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роанализировать на примере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- базы практики</w:t>
      </w:r>
      <w:r w:rsidR="00B51145" w:rsidRPr="00B51145">
        <w:rPr>
          <w:b/>
          <w:bCs/>
        </w:rPr>
        <w:t xml:space="preserve"> </w:t>
      </w:r>
      <w:r w:rsidR="00B51145"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документооборот в сфере закупок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2B3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техническое задание;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извещение о проведении конкурса;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информационная карта;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инструкция;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330">
        <w:rPr>
          <w:rFonts w:ascii="Times New Roman" w:hAnsi="Times New Roman" w:cs="Times New Roman"/>
        </w:rPr>
        <w:t>- котировочная/аукционная документация;</w:t>
      </w:r>
    </w:p>
    <w:p w:rsidR="002B3330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3330">
        <w:rPr>
          <w:rFonts w:ascii="Times New Roman" w:hAnsi="Times New Roman" w:cs="Times New Roman"/>
        </w:rPr>
        <w:t>-контракты.</w:t>
      </w:r>
    </w:p>
    <w:p w:rsidR="00B51145" w:rsidRPr="002B3330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Описать в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 xml:space="preserve"> сфере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 электронных 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>закупок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 - электронный </w:t>
      </w:r>
      <w:r w:rsidR="00B51145" w:rsidRPr="002B3330">
        <w:rPr>
          <w:rFonts w:ascii="Times New Roman" w:hAnsi="Times New Roman" w:cs="Times New Roman"/>
          <w:bCs/>
          <w:sz w:val="20"/>
          <w:szCs w:val="20"/>
        </w:rPr>
        <w:t>документооборот</w:t>
      </w:r>
      <w:r w:rsidR="00B51145" w:rsidRPr="002B33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1145" w:rsidRPr="00FC2FE5">
        <w:rPr>
          <w:rFonts w:ascii="Times New Roman" w:eastAsia="Times New Roman" w:hAnsi="Times New Roman" w:cs="Times New Roman"/>
          <w:sz w:val="20"/>
          <w:szCs w:val="20"/>
        </w:rPr>
        <w:t>в ЕИС</w:t>
      </w:r>
      <w:r w:rsidR="00B51145" w:rsidRPr="002B3330">
        <w:rPr>
          <w:rFonts w:ascii="Times New Roman" w:hAnsi="Times New Roman" w:cs="Times New Roman"/>
          <w:sz w:val="20"/>
          <w:szCs w:val="20"/>
        </w:rPr>
        <w:t>. Электронный документооборот  в гос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закупках - веб-сервис </w:t>
      </w:r>
      <w:hyperlink r:id="rId9" w:tgtFrame="blank" w:history="1"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«</w:t>
        </w:r>
        <w:proofErr w:type="spellStart"/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Астрал.ЭДО</w:t>
        </w:r>
        <w:proofErr w:type="spellEnd"/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»</w:t>
        </w:r>
      </w:hyperlink>
      <w:r w:rsidRPr="002B3330">
        <w:rPr>
          <w:rFonts w:ascii="Times New Roman" w:hAnsi="Times New Roman" w:cs="Times New Roman"/>
          <w:sz w:val="20"/>
          <w:szCs w:val="20"/>
        </w:rPr>
        <w:t xml:space="preserve"> / или </w:t>
      </w:r>
      <w:r w:rsidR="00B51145" w:rsidRPr="002B3330">
        <w:rPr>
          <w:rFonts w:ascii="Times New Roman" w:hAnsi="Times New Roman" w:cs="Times New Roman"/>
          <w:sz w:val="20"/>
          <w:szCs w:val="20"/>
        </w:rPr>
        <w:t xml:space="preserve">Сервис </w:t>
      </w:r>
      <w:hyperlink r:id="rId10" w:tgtFrame="blank" w:history="1">
        <w:r w:rsidR="00B51145" w:rsidRPr="002B3330">
          <w:rPr>
            <w:rStyle w:val="af"/>
            <w:rFonts w:ascii="Times New Roman" w:hAnsi="Times New Roman" w:cs="Times New Roman"/>
            <w:sz w:val="20"/>
            <w:szCs w:val="20"/>
          </w:rPr>
          <w:t>«1С-ЭДО»</w:t>
        </w:r>
      </w:hyperlink>
    </w:p>
    <w:p w:rsid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B408AA" w:rsidRP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408AA">
        <w:rPr>
          <w:rFonts w:ascii="Times New Roman" w:eastAsia="Times New Roman" w:hAnsi="Times New Roman" w:cs="Times New Roman"/>
          <w:i/>
        </w:rPr>
        <w:t xml:space="preserve">Внимание!!!! При описании документооборота, обратите внимание на то, что </w:t>
      </w:r>
      <w:r w:rsidRPr="00B408AA">
        <w:rPr>
          <w:rFonts w:ascii="Times New Roman" w:hAnsi="Times New Roman" w:cs="Times New Roman"/>
          <w:i/>
        </w:rPr>
        <w:t xml:space="preserve">требования к документации зависят от вида закупки. Закупки могут проводиться обязательными способами, предусмотренными в законе, и дополнительными способами, предусмотренными положением о закупке, а также </w:t>
      </w:r>
      <w:r w:rsidRPr="00B408AA">
        <w:rPr>
          <w:rStyle w:val="af9"/>
          <w:rFonts w:ascii="Times New Roman" w:hAnsi="Times New Roman" w:cs="Times New Roman"/>
          <w:b w:val="0"/>
          <w:i/>
        </w:rPr>
        <w:t>все закупки делятся на электронные и не электронные.</w:t>
      </w:r>
    </w:p>
    <w:p w:rsidR="00B408AA" w:rsidRDefault="00B408AA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FE5" w:rsidRDefault="00FC2FE5" w:rsidP="00F7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B408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роанализировать на примере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84">
        <w:rPr>
          <w:rFonts w:ascii="Times New Roman" w:eastAsia="Times New Roman" w:hAnsi="Times New Roman" w:cs="Times New Roman"/>
          <w:sz w:val="24"/>
          <w:szCs w:val="24"/>
        </w:rPr>
        <w:t>- базы практики</w:t>
      </w:r>
      <w:r w:rsidR="00610F2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бухгалтерского учета в сфере закупок, а именно</w:t>
      </w:r>
      <w:r w:rsidR="00B34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FD" w:rsidRDefault="00F72AFD" w:rsidP="00F72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AFD">
        <w:rPr>
          <w:rFonts w:ascii="Times New Roman" w:eastAsia="Times New Roman" w:hAnsi="Times New Roman" w:cs="Times New Roman"/>
        </w:rPr>
        <w:lastRenderedPageBreak/>
        <w:t xml:space="preserve">- </w:t>
      </w:r>
      <w:r w:rsidR="00B34568">
        <w:rPr>
          <w:rFonts w:ascii="Times New Roman" w:eastAsia="Times New Roman" w:hAnsi="Times New Roman" w:cs="Times New Roman"/>
        </w:rPr>
        <w:t>Н</w:t>
      </w:r>
      <w:r w:rsidRPr="00F72AFD">
        <w:rPr>
          <w:rFonts w:ascii="Times New Roman" w:eastAsia="Times New Roman" w:hAnsi="Times New Roman" w:cs="Times New Roman"/>
        </w:rPr>
        <w:t>ормативные документы, определяющие формы и порядок ведения бухгалтерского учета. Положения по ведению бухгалтерского учета профильной организации. Нормативные документы по формированию форм бухгалтерской отчетности</w:t>
      </w:r>
      <w:r>
        <w:rPr>
          <w:rFonts w:ascii="Times New Roman" w:eastAsia="Times New Roman" w:hAnsi="Times New Roman" w:cs="Times New Roman"/>
        </w:rPr>
        <w:t xml:space="preserve">. </w:t>
      </w:r>
      <w:r w:rsidRPr="00610F23">
        <w:rPr>
          <w:rFonts w:ascii="Times New Roman" w:eastAsia="Times New Roman" w:hAnsi="Times New Roman" w:cs="Times New Roman"/>
        </w:rPr>
        <w:t>Положение по раздельному учету затрат при исполнении гос</w:t>
      </w:r>
      <w:r w:rsidRPr="00F72AFD">
        <w:rPr>
          <w:rFonts w:ascii="Times New Roman" w:eastAsia="Times New Roman" w:hAnsi="Times New Roman" w:cs="Times New Roman"/>
        </w:rPr>
        <w:t xml:space="preserve">ударственных </w:t>
      </w:r>
      <w:r w:rsidRPr="00610F23">
        <w:rPr>
          <w:rFonts w:ascii="Times New Roman" w:eastAsia="Times New Roman" w:hAnsi="Times New Roman" w:cs="Times New Roman"/>
        </w:rPr>
        <w:t xml:space="preserve">контрактов </w:t>
      </w:r>
      <w:r w:rsidRPr="00F72AFD">
        <w:rPr>
          <w:rFonts w:ascii="Times New Roman" w:eastAsia="Times New Roman" w:hAnsi="Times New Roman" w:cs="Times New Roman"/>
        </w:rPr>
        <w:t xml:space="preserve">как </w:t>
      </w:r>
      <w:r w:rsidRPr="00610F23">
        <w:rPr>
          <w:rFonts w:ascii="Times New Roman" w:eastAsia="Times New Roman" w:hAnsi="Times New Roman" w:cs="Times New Roman"/>
        </w:rPr>
        <w:t>элемент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 xml:space="preserve">учетной политики </w:t>
      </w:r>
      <w:r w:rsidRPr="00F72AFD">
        <w:rPr>
          <w:rFonts w:ascii="Times New Roman" w:eastAsia="Times New Roman" w:hAnsi="Times New Roman" w:cs="Times New Roman"/>
        </w:rPr>
        <w:t xml:space="preserve">профильной </w:t>
      </w:r>
      <w:r w:rsidRPr="00610F23">
        <w:rPr>
          <w:rFonts w:ascii="Times New Roman" w:eastAsia="Times New Roman" w:hAnsi="Times New Roman" w:cs="Times New Roman"/>
        </w:rPr>
        <w:t xml:space="preserve">организации </w:t>
      </w:r>
      <w:r w:rsidRPr="00F72AFD">
        <w:rPr>
          <w:rFonts w:ascii="Times New Roman" w:eastAsia="Times New Roman" w:hAnsi="Times New Roman" w:cs="Times New Roman"/>
        </w:rPr>
        <w:t>(</w:t>
      </w:r>
      <w:r w:rsidRPr="00610F23">
        <w:rPr>
          <w:rFonts w:ascii="Times New Roman" w:eastAsia="Times New Roman" w:hAnsi="Times New Roman" w:cs="Times New Roman"/>
        </w:rPr>
        <w:t>может бы</w:t>
      </w:r>
      <w:r w:rsidRPr="00F72AFD">
        <w:rPr>
          <w:rFonts w:ascii="Times New Roman" w:eastAsia="Times New Roman" w:hAnsi="Times New Roman" w:cs="Times New Roman"/>
        </w:rPr>
        <w:t>ть составлено в следующих форма</w:t>
      </w:r>
      <w:r w:rsidRPr="00610F23">
        <w:rPr>
          <w:rFonts w:ascii="Times New Roman" w:eastAsia="Times New Roman" w:hAnsi="Times New Roman" w:cs="Times New Roman"/>
        </w:rPr>
        <w:t>: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виде раздела учетной политики;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форме приложения к учетной политике</w:t>
      </w:r>
      <w:r>
        <w:rPr>
          <w:rFonts w:ascii="Times New Roman" w:eastAsia="Times New Roman" w:hAnsi="Times New Roman" w:cs="Times New Roman"/>
        </w:rPr>
        <w:t xml:space="preserve">, </w:t>
      </w:r>
      <w:r w:rsidRPr="00610F23">
        <w:rPr>
          <w:rFonts w:ascii="Times New Roman" w:eastAsia="Times New Roman" w:hAnsi="Times New Roman" w:cs="Times New Roman"/>
        </w:rPr>
        <w:t>например, с названием «Методика раздельного учета при выполнении гос</w:t>
      </w:r>
      <w:r w:rsidRPr="00F72AF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контрактов»</w:t>
      </w:r>
      <w:r w:rsidRPr="00610F23">
        <w:rPr>
          <w:rFonts w:ascii="Times New Roman" w:eastAsia="Times New Roman" w:hAnsi="Times New Roman" w:cs="Times New Roman"/>
        </w:rPr>
        <w:t>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качестве самостоятельного внутрифирменного учетного положения по раздельному учету;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отдельной инструкцией;</w:t>
      </w:r>
      <w:r w:rsidRPr="00F72AFD">
        <w:rPr>
          <w:rFonts w:ascii="Times New Roman" w:eastAsia="Times New Roman" w:hAnsi="Times New Roman" w:cs="Times New Roman"/>
        </w:rPr>
        <w:t xml:space="preserve"> </w:t>
      </w:r>
      <w:r w:rsidRPr="00610F23">
        <w:rPr>
          <w:rFonts w:ascii="Times New Roman" w:eastAsia="Times New Roman" w:hAnsi="Times New Roman" w:cs="Times New Roman"/>
        </w:rPr>
        <w:t>в иной, форме</w:t>
      </w:r>
      <w:r>
        <w:rPr>
          <w:rFonts w:ascii="Times New Roman" w:eastAsia="Times New Roman" w:hAnsi="Times New Roman" w:cs="Times New Roman"/>
        </w:rPr>
        <w:t>)</w:t>
      </w:r>
      <w:r w:rsidRPr="00610F23">
        <w:rPr>
          <w:rFonts w:ascii="Times New Roman" w:eastAsia="Times New Roman" w:hAnsi="Times New Roman" w:cs="Times New Roman"/>
        </w:rPr>
        <w:t>.</w:t>
      </w:r>
    </w:p>
    <w:p w:rsidR="00B34568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568">
        <w:rPr>
          <w:sz w:val="22"/>
          <w:szCs w:val="22"/>
        </w:rPr>
        <w:t>Бухгалтерский учет закупок: учет задатка (обеспечения); учет банковской гарантии; учет полученной неустойки; учет на счетах санкционирования.</w:t>
      </w:r>
    </w:p>
    <w:p w:rsidR="00F72AFD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B34568">
        <w:rPr>
          <w:sz w:val="22"/>
          <w:szCs w:val="22"/>
        </w:rPr>
        <w:t xml:space="preserve">учет обеспечений, если учреждение принимает участие в закупках других организаций и т.д. Отражение на счетах бухгалтерского учета операций по закупки товаров, работ или услуг. Учет и оформление государственных и муниципальных закупок на бланках бухгалтерских документов. </w:t>
      </w:r>
    </w:p>
    <w:p w:rsidR="00B34568" w:rsidRPr="00B34568" w:rsidRDefault="00B34568" w:rsidP="00B3456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568">
        <w:rPr>
          <w:sz w:val="22"/>
          <w:szCs w:val="22"/>
        </w:rPr>
        <w:t xml:space="preserve">Бухгалтерские отчеты </w:t>
      </w:r>
      <w:r w:rsidR="00FC2FE5" w:rsidRPr="00B34568">
        <w:rPr>
          <w:sz w:val="22"/>
          <w:szCs w:val="22"/>
        </w:rPr>
        <w:t>в сфере закупочной деятельности.</w:t>
      </w:r>
      <w:r w:rsidRPr="00B34568">
        <w:rPr>
          <w:sz w:val="22"/>
          <w:szCs w:val="22"/>
        </w:rPr>
        <w:t xml:space="preserve"> </w:t>
      </w:r>
      <w:r w:rsidR="00FC2FE5" w:rsidRPr="00B34568">
        <w:rPr>
          <w:sz w:val="22"/>
          <w:szCs w:val="22"/>
        </w:rPr>
        <w:t>Даты задолженности по контрактам в целях отчетности. Долгосрочная задолженность. Просроченная задолженность.</w:t>
      </w:r>
      <w:r w:rsidRPr="00B34568">
        <w:rPr>
          <w:sz w:val="22"/>
          <w:szCs w:val="22"/>
        </w:rPr>
        <w:t xml:space="preserve"> </w:t>
      </w:r>
    </w:p>
    <w:p w:rsidR="00FC2FE5" w:rsidRPr="00C633D1" w:rsidRDefault="00C633D1" w:rsidP="00C633D1">
      <w:pPr>
        <w:pStyle w:val="ae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633D1">
        <w:rPr>
          <w:sz w:val="22"/>
          <w:szCs w:val="22"/>
        </w:rPr>
        <w:t xml:space="preserve">- </w:t>
      </w:r>
      <w:r w:rsidR="00FC2FE5" w:rsidRPr="00C633D1">
        <w:rPr>
          <w:sz w:val="22"/>
          <w:szCs w:val="22"/>
        </w:rPr>
        <w:t>Ответственность за нарушение бухгалтерского законодательства, законодательства в сфере закупок</w:t>
      </w:r>
      <w:r w:rsidRPr="00C633D1">
        <w:rPr>
          <w:sz w:val="22"/>
          <w:szCs w:val="22"/>
        </w:rPr>
        <w:t xml:space="preserve">. </w:t>
      </w:r>
      <w:r w:rsidR="00FC2FE5" w:rsidRPr="00C633D1">
        <w:rPr>
          <w:sz w:val="22"/>
          <w:szCs w:val="22"/>
        </w:rPr>
        <w:t>Практика административных правонарушений.</w:t>
      </w:r>
    </w:p>
    <w:p w:rsidR="00A700D7" w:rsidRPr="00900C3C" w:rsidRDefault="00A700D7" w:rsidP="00A700D7">
      <w:pPr>
        <w:pStyle w:val="ae"/>
        <w:spacing w:before="0" w:beforeAutospacing="0" w:after="0" w:afterAutospacing="0"/>
        <w:jc w:val="both"/>
        <w:rPr>
          <w:iCs/>
        </w:rPr>
      </w:pPr>
      <w:r w:rsidRPr="00900C3C">
        <w:rPr>
          <w:i/>
        </w:rPr>
        <w:t>Представить в приложении отчета копии изученных документов.</w:t>
      </w:r>
    </w:p>
    <w:p w:rsidR="00F72AFD" w:rsidRPr="00F72AFD" w:rsidRDefault="00F72AFD" w:rsidP="00F72AFD">
      <w:pPr>
        <w:pStyle w:val="ac"/>
        <w:rPr>
          <w:rFonts w:ascii="Arial" w:eastAsia="Times New Roman" w:hAnsi="Arial" w:cs="Arial"/>
          <w:sz w:val="28"/>
          <w:szCs w:val="28"/>
        </w:rPr>
      </w:pPr>
    </w:p>
    <w:p w:rsidR="00D068BD" w:rsidRPr="005823AE" w:rsidRDefault="00D068BD" w:rsidP="00D068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2.2.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="005823AE"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и организацию в сфере закупок</w:t>
      </w:r>
      <w:r w:rsidRPr="005823AE">
        <w:rPr>
          <w:rFonts w:ascii="Times New Roman" w:hAnsi="Times New Roman" w:cs="Times New Roman"/>
          <w:b/>
          <w:sz w:val="24"/>
          <w:szCs w:val="24"/>
        </w:rPr>
        <w:t>.</w:t>
      </w:r>
    </w:p>
    <w:p w:rsidR="00D068BD" w:rsidRDefault="00D068BD" w:rsidP="00D068BD">
      <w:pPr>
        <w:pStyle w:val="ae"/>
        <w:spacing w:before="0" w:beforeAutospacing="0" w:after="0" w:afterAutospacing="0"/>
        <w:jc w:val="center"/>
      </w:pPr>
    </w:p>
    <w:p w:rsidR="00D068BD" w:rsidRDefault="00D068BD" w:rsidP="00D068BD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D068BD" w:rsidRPr="005823AE" w:rsidRDefault="00D068BD" w:rsidP="00D0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AE">
        <w:rPr>
          <w:rFonts w:ascii="Times New Roman" w:hAnsi="Times New Roman" w:cs="Times New Roman"/>
          <w:sz w:val="24"/>
          <w:szCs w:val="24"/>
        </w:rPr>
        <w:t xml:space="preserve"> - </w:t>
      </w:r>
      <w:r w:rsidR="005823AE" w:rsidRPr="005823AE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</w:p>
    <w:p w:rsidR="00D068BD" w:rsidRPr="005823AE" w:rsidRDefault="00D068BD" w:rsidP="00D068B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23AE">
        <w:rPr>
          <w:rFonts w:ascii="Times New Roman" w:hAnsi="Times New Roman" w:cs="Times New Roman"/>
          <w:sz w:val="24"/>
          <w:szCs w:val="24"/>
        </w:rPr>
        <w:t xml:space="preserve">- </w:t>
      </w:r>
      <w:r w:rsidR="005823AE" w:rsidRPr="005823AE">
        <w:rPr>
          <w:rFonts w:ascii="Times New Roman" w:hAnsi="Times New Roman" w:cs="Times New Roman"/>
          <w:sz w:val="24"/>
          <w:szCs w:val="24"/>
        </w:rPr>
        <w:t>Положение о закупке</w:t>
      </w:r>
    </w:p>
    <w:p w:rsidR="00D068BD" w:rsidRPr="006428A0" w:rsidRDefault="005823AE" w:rsidP="00D068BD">
      <w:pPr>
        <w:pStyle w:val="ae"/>
        <w:spacing w:before="0" w:beforeAutospacing="0" w:after="0" w:afterAutospacing="0"/>
        <w:rPr>
          <w:b/>
          <w:iCs/>
        </w:rPr>
      </w:pPr>
      <w:r>
        <w:rPr>
          <w:b/>
          <w:i/>
          <w:iCs/>
        </w:rPr>
        <w:t xml:space="preserve"> </w:t>
      </w:r>
    </w:p>
    <w:p w:rsidR="00D068BD" w:rsidRPr="00804A4D" w:rsidRDefault="00D068BD" w:rsidP="00D068BD">
      <w:pPr>
        <w:pStyle w:val="ae"/>
        <w:spacing w:before="0" w:beforeAutospacing="0" w:after="0" w:afterAutospacing="0"/>
        <w:rPr>
          <w:b/>
          <w:i/>
          <w:iCs/>
        </w:rPr>
      </w:pPr>
      <w:r w:rsidRPr="006428A0">
        <w:rPr>
          <w:b/>
          <w:iCs/>
        </w:rPr>
        <w:t xml:space="preserve"> </w:t>
      </w:r>
      <w:r w:rsidRPr="00804A4D">
        <w:rPr>
          <w:b/>
          <w:i/>
          <w:iCs/>
        </w:rPr>
        <w:t>Практическая работа:</w:t>
      </w:r>
    </w:p>
    <w:p w:rsidR="00D068BD" w:rsidRPr="00804A4D" w:rsidRDefault="00D068BD" w:rsidP="00D068BD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276944" w:rsidRPr="00276944" w:rsidRDefault="00D068BD" w:rsidP="0027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276944" w:rsidRPr="00276944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профильной организации - базы практики</w:t>
      </w:r>
      <w:r w:rsidR="00276944" w:rsidRPr="00276944">
        <w:rPr>
          <w:rFonts w:ascii="Times New Roman" w:hAnsi="Times New Roman" w:cs="Times New Roman"/>
          <w:sz w:val="24"/>
          <w:szCs w:val="24"/>
        </w:rPr>
        <w:t xml:space="preserve"> процесс планирования закупок, а именно</w:t>
      </w:r>
    </w:p>
    <w:p w:rsidR="00FC2FE5" w:rsidRPr="00276944" w:rsidRDefault="00276944" w:rsidP="002769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944">
        <w:rPr>
          <w:rFonts w:ascii="Times New Roman" w:hAnsi="Times New Roman" w:cs="Times New Roman"/>
        </w:rPr>
        <w:t>определить структурные подразделения, задействованные в этом процессе, результат их деятельности, а также обеспечить согласование процесса планирования закупок</w:t>
      </w:r>
      <w:r>
        <w:rPr>
          <w:rFonts w:ascii="Times New Roman" w:hAnsi="Times New Roman" w:cs="Times New Roman"/>
        </w:rPr>
        <w:t>;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п</w:t>
      </w:r>
      <w:r w:rsidR="00610F23" w:rsidRPr="00276944">
        <w:rPr>
          <w:rFonts w:ascii="Times New Roman" w:hAnsi="Times New Roman" w:cs="Times New Roman"/>
        </w:rPr>
        <w:t>ланирование и обоснование закупок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ц</w:t>
      </w:r>
      <w:r w:rsidR="00610F23" w:rsidRPr="00276944">
        <w:rPr>
          <w:rFonts w:ascii="Times New Roman" w:hAnsi="Times New Roman" w:cs="Times New Roman"/>
        </w:rPr>
        <w:t>ентрализованные закупки</w:t>
      </w:r>
      <w:r>
        <w:rPr>
          <w:rFonts w:ascii="Times New Roman" w:hAnsi="Times New Roman" w:cs="Times New Roman"/>
        </w:rPr>
        <w:t>;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п</w:t>
      </w:r>
      <w:r w:rsidR="00610F23" w:rsidRPr="00276944">
        <w:rPr>
          <w:rFonts w:ascii="Times New Roman" w:hAnsi="Times New Roman" w:cs="Times New Roman"/>
        </w:rPr>
        <w:t>ланирование и размещение государственных и муниципальных заказов. Виды планирования и обоснование закупок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с</w:t>
      </w:r>
      <w:r w:rsidR="00610F23" w:rsidRPr="00276944">
        <w:rPr>
          <w:rFonts w:ascii="Times New Roman" w:hAnsi="Times New Roman" w:cs="Times New Roman"/>
        </w:rPr>
        <w:t>труктура плана –</w:t>
      </w:r>
      <w:r w:rsidRPr="00276944">
        <w:rPr>
          <w:rFonts w:ascii="Times New Roman" w:hAnsi="Times New Roman" w:cs="Times New Roman"/>
        </w:rPr>
        <w:t xml:space="preserve"> </w:t>
      </w:r>
      <w:r w:rsidR="00610F23" w:rsidRPr="00276944">
        <w:rPr>
          <w:rFonts w:ascii="Times New Roman" w:hAnsi="Times New Roman" w:cs="Times New Roman"/>
        </w:rPr>
        <w:t>закупок, технология его составления</w:t>
      </w:r>
      <w:r>
        <w:rPr>
          <w:rFonts w:ascii="Times New Roman" w:hAnsi="Times New Roman" w:cs="Times New Roman"/>
        </w:rPr>
        <w:t>;</w:t>
      </w:r>
      <w:r w:rsidR="00610F23" w:rsidRPr="00276944">
        <w:rPr>
          <w:rFonts w:ascii="Times New Roman" w:hAnsi="Times New Roman" w:cs="Times New Roman"/>
        </w:rPr>
        <w:t xml:space="preserve"> </w:t>
      </w:r>
    </w:p>
    <w:p w:rsidR="00276944" w:rsidRPr="00276944" w:rsidRDefault="00276944" w:rsidP="00276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6944">
        <w:rPr>
          <w:rFonts w:ascii="Times New Roman" w:hAnsi="Times New Roman" w:cs="Times New Roman"/>
        </w:rPr>
        <w:t>с</w:t>
      </w:r>
      <w:r w:rsidR="00610F23" w:rsidRPr="00276944">
        <w:rPr>
          <w:rFonts w:ascii="Times New Roman" w:hAnsi="Times New Roman" w:cs="Times New Roman"/>
        </w:rPr>
        <w:t>труктура плана –</w:t>
      </w:r>
      <w:r w:rsidRPr="00276944">
        <w:rPr>
          <w:rFonts w:ascii="Times New Roman" w:hAnsi="Times New Roman" w:cs="Times New Roman"/>
        </w:rPr>
        <w:t xml:space="preserve"> </w:t>
      </w:r>
      <w:r w:rsidR="00610F23" w:rsidRPr="00276944">
        <w:rPr>
          <w:rFonts w:ascii="Times New Roman" w:hAnsi="Times New Roman" w:cs="Times New Roman"/>
        </w:rPr>
        <w:t>графика, технология его составления.</w:t>
      </w:r>
    </w:p>
    <w:p w:rsidR="00B478C8" w:rsidRPr="00900C3C" w:rsidRDefault="00276944" w:rsidP="00B478C8">
      <w:pPr>
        <w:pStyle w:val="ae"/>
        <w:spacing w:before="0" w:beforeAutospacing="0" w:after="0" w:afterAutospacing="0"/>
        <w:jc w:val="both"/>
        <w:rPr>
          <w:iCs/>
        </w:rPr>
      </w:pPr>
      <w:r w:rsidRPr="00314EE0">
        <w:t xml:space="preserve"> </w:t>
      </w:r>
      <w:r w:rsidR="00B478C8" w:rsidRPr="00900C3C">
        <w:rPr>
          <w:i/>
        </w:rPr>
        <w:t>Представить в приложении отчета копии изученных документов.</w:t>
      </w:r>
    </w:p>
    <w:p w:rsidR="00FC2FE5" w:rsidRPr="00314EE0" w:rsidRDefault="00FC2FE5" w:rsidP="0031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E0" w:rsidRPr="00B478C8" w:rsidRDefault="00314EE0" w:rsidP="00B47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478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(при наличии)/или разработать </w:t>
      </w:r>
      <w:r w:rsidRPr="00314EE0">
        <w:rPr>
          <w:rFonts w:ascii="Times New Roman" w:hAnsi="Times New Roman" w:cs="Times New Roman"/>
          <w:sz w:val="24"/>
          <w:szCs w:val="24"/>
        </w:rPr>
        <w:t xml:space="preserve">Положение о закупке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>профильной организации - базы практики</w:t>
      </w:r>
      <w:r w:rsidRPr="00314EE0">
        <w:rPr>
          <w:rFonts w:ascii="Times New Roman" w:hAnsi="Times New Roman" w:cs="Times New Roman"/>
          <w:sz w:val="24"/>
          <w:szCs w:val="24"/>
        </w:rPr>
        <w:t>, а именно</w:t>
      </w:r>
      <w:r w:rsidR="00B478C8">
        <w:rPr>
          <w:rFonts w:ascii="Times New Roman" w:hAnsi="Times New Roman" w:cs="Times New Roman"/>
          <w:sz w:val="24"/>
          <w:szCs w:val="24"/>
        </w:rPr>
        <w:t xml:space="preserve">, </w:t>
      </w:r>
      <w:r w:rsidR="00B478C8" w:rsidRPr="00B478C8">
        <w:rPr>
          <w:rFonts w:ascii="Times New Roman" w:hAnsi="Times New Roman" w:cs="Times New Roman"/>
        </w:rPr>
        <w:t>документ, который регламентирует закупочную деятельность заказчика и должен содержать порядок подготовки и (или) осуществления закупки; способы закупок и условия их применения срок заключения по результатам конкурентной закупки договора требования к закупке, , порядок подготовки и осуществления закупок способами,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B478C8" w:rsidRPr="00900C3C" w:rsidRDefault="00B478C8" w:rsidP="00B478C8">
      <w:pPr>
        <w:pStyle w:val="ae"/>
        <w:spacing w:before="0" w:beforeAutospacing="0" w:after="0" w:afterAutospacing="0"/>
        <w:jc w:val="both"/>
        <w:rPr>
          <w:iCs/>
        </w:rPr>
      </w:pPr>
      <w:r w:rsidRPr="00900C3C">
        <w:rPr>
          <w:i/>
        </w:rPr>
        <w:t>Представить в приложении отчета копии изученных документов</w:t>
      </w:r>
      <w:r>
        <w:rPr>
          <w:i/>
        </w:rPr>
        <w:t>, или разработанный проект документа</w:t>
      </w:r>
      <w:r w:rsidRPr="00900C3C">
        <w:rPr>
          <w:i/>
        </w:rPr>
        <w:t>.</w:t>
      </w:r>
    </w:p>
    <w:p w:rsidR="00B478C8" w:rsidRDefault="00B478C8" w:rsidP="00B478C8">
      <w:pPr>
        <w:jc w:val="both"/>
        <w:rPr>
          <w:rStyle w:val="fontstyle01"/>
          <w:rFonts w:ascii="Times New Roman" w:hAnsi="Times New Roman"/>
          <w:color w:val="auto"/>
        </w:rPr>
      </w:pPr>
    </w:p>
    <w:p w:rsidR="00B478C8" w:rsidRPr="00B478C8" w:rsidRDefault="00B478C8" w:rsidP="00B4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3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Pr="00B47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экономические основы ценообразования в сфере закупок</w:t>
      </w:r>
    </w:p>
    <w:p w:rsidR="00B478C8" w:rsidRDefault="00B478C8" w:rsidP="00B478C8">
      <w:pPr>
        <w:pStyle w:val="ae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B478C8" w:rsidRPr="00B478C8" w:rsidRDefault="00B478C8" w:rsidP="00B4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C8">
        <w:rPr>
          <w:rFonts w:ascii="Times New Roman" w:hAnsi="Times New Roman" w:cs="Times New Roman"/>
          <w:sz w:val="24"/>
          <w:szCs w:val="24"/>
        </w:rPr>
        <w:t xml:space="preserve"> - цены контракта</w:t>
      </w:r>
    </w:p>
    <w:p w:rsidR="00B478C8" w:rsidRPr="00B478C8" w:rsidRDefault="00B478C8" w:rsidP="00B478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B478C8">
        <w:rPr>
          <w:rFonts w:ascii="Times New Roman" w:hAnsi="Times New Roman" w:cs="Times New Roman"/>
          <w:sz w:val="24"/>
          <w:szCs w:val="24"/>
        </w:rPr>
        <w:t>методы определения цены контракта</w:t>
      </w:r>
    </w:p>
    <w:p w:rsidR="00B478C8" w:rsidRPr="006428A0" w:rsidRDefault="00B478C8" w:rsidP="00B478C8">
      <w:pPr>
        <w:pStyle w:val="ae"/>
        <w:spacing w:before="0" w:beforeAutospacing="0" w:after="0" w:afterAutospacing="0"/>
        <w:rPr>
          <w:b/>
          <w:iCs/>
        </w:rPr>
      </w:pPr>
      <w:r w:rsidRPr="006428A0">
        <w:rPr>
          <w:b/>
          <w:iCs/>
        </w:rPr>
        <w:lastRenderedPageBreak/>
        <w:t xml:space="preserve"> 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B478C8" w:rsidRPr="00B478C8" w:rsidRDefault="00D068BD" w:rsidP="00B478C8">
      <w:pPr>
        <w:pStyle w:val="ae"/>
        <w:spacing w:before="0" w:beforeAutospacing="0" w:after="0" w:afterAutospacing="0"/>
        <w:jc w:val="both"/>
      </w:pPr>
      <w:r>
        <w:t>2.</w:t>
      </w:r>
      <w:r w:rsidR="00B478C8">
        <w:t>3</w:t>
      </w:r>
      <w:r>
        <w:t>.</w:t>
      </w:r>
      <w:r w:rsidR="00B478C8">
        <w:t>1</w:t>
      </w:r>
      <w:r>
        <w:t>.</w:t>
      </w:r>
      <w:r w:rsidRPr="00FC2FE5">
        <w:t xml:space="preserve"> </w:t>
      </w:r>
      <w:r>
        <w:t>П</w:t>
      </w:r>
      <w:r w:rsidRPr="009A3F84">
        <w:t>роанализировать на примере профильной организации</w:t>
      </w:r>
      <w:r>
        <w:t xml:space="preserve"> </w:t>
      </w:r>
      <w:r w:rsidRPr="009A3F84">
        <w:t>- базы практики</w:t>
      </w:r>
      <w:r w:rsidR="00B478C8">
        <w:t xml:space="preserve"> </w:t>
      </w:r>
      <w:r w:rsidR="00B478C8" w:rsidRPr="00B478C8">
        <w:t>м</w:t>
      </w:r>
      <w:r w:rsidRPr="00B478C8">
        <w:t>етоды определения цены контракта</w:t>
      </w:r>
      <w:r w:rsidR="00B478C8" w:rsidRPr="00B478C8">
        <w:t xml:space="preserve"> и порядок </w:t>
      </w:r>
      <w:proofErr w:type="gramStart"/>
      <w:r w:rsidR="00B478C8" w:rsidRPr="00B478C8">
        <w:t>их  применения</w:t>
      </w:r>
      <w:proofErr w:type="gramEnd"/>
      <w:r w:rsidR="00B478C8" w:rsidRPr="00B478C8">
        <w:t>, а именно</w:t>
      </w:r>
      <w:r w:rsidRPr="00B478C8">
        <w:t>: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метод сопоставимых рыночных цен (анализа рынка); 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68BD" w:rsidRPr="00B478C8">
        <w:rPr>
          <w:sz w:val="22"/>
          <w:szCs w:val="22"/>
        </w:rPr>
        <w:t>нормативный метод;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тарифный метод;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68BD" w:rsidRPr="00B478C8">
        <w:rPr>
          <w:sz w:val="22"/>
          <w:szCs w:val="22"/>
        </w:rPr>
        <w:t xml:space="preserve"> проектно-сметный метод; затратный метод</w:t>
      </w:r>
      <w:r>
        <w:rPr>
          <w:sz w:val="22"/>
          <w:szCs w:val="22"/>
        </w:rPr>
        <w:t>;</w:t>
      </w:r>
      <w:r w:rsidR="00D068BD" w:rsidRPr="00B478C8">
        <w:rPr>
          <w:sz w:val="22"/>
          <w:szCs w:val="22"/>
        </w:rPr>
        <w:t xml:space="preserve"> </w:t>
      </w:r>
    </w:p>
    <w:p w:rsidR="00B478C8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78C8">
        <w:rPr>
          <w:sz w:val="22"/>
          <w:szCs w:val="22"/>
        </w:rPr>
        <w:t>р</w:t>
      </w:r>
      <w:r w:rsidR="00D068BD" w:rsidRPr="00B478C8">
        <w:rPr>
          <w:sz w:val="22"/>
          <w:szCs w:val="22"/>
        </w:rPr>
        <w:t>асчет начальной (максимальной) цены контракта</w:t>
      </w:r>
      <w:r>
        <w:rPr>
          <w:sz w:val="22"/>
          <w:szCs w:val="22"/>
        </w:rPr>
        <w:t>;</w:t>
      </w:r>
      <w:r w:rsidRPr="00B478C8">
        <w:rPr>
          <w:sz w:val="22"/>
          <w:szCs w:val="22"/>
        </w:rPr>
        <w:t xml:space="preserve"> </w:t>
      </w:r>
    </w:p>
    <w:p w:rsidR="00D068BD" w:rsidRPr="00B478C8" w:rsidRDefault="00B478C8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78C8">
        <w:rPr>
          <w:sz w:val="22"/>
          <w:szCs w:val="22"/>
        </w:rPr>
        <w:t>ц</w:t>
      </w:r>
      <w:r w:rsidR="00D068BD" w:rsidRPr="00B478C8">
        <w:rPr>
          <w:sz w:val="22"/>
          <w:szCs w:val="22"/>
        </w:rPr>
        <w:t>ена контракта, заключаемого с единственным поставщиком</w:t>
      </w:r>
      <w:r>
        <w:rPr>
          <w:sz w:val="22"/>
          <w:szCs w:val="22"/>
        </w:rPr>
        <w:t>.</w:t>
      </w:r>
    </w:p>
    <w:p w:rsidR="00D068BD" w:rsidRPr="00B478C8" w:rsidRDefault="00D068BD" w:rsidP="00B478C8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</w:p>
    <w:p w:rsidR="00C73B55" w:rsidRPr="00C73B55" w:rsidRDefault="00AE3EE0" w:rsidP="00C7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 w:rsidR="00B478C8">
        <w:rPr>
          <w:rStyle w:val="fontstyle01"/>
          <w:rFonts w:ascii="Times New Roman" w:hAnsi="Times New Roman"/>
          <w:color w:val="auto"/>
        </w:rPr>
        <w:t>4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="00C73B55" w:rsidRPr="00C73B55">
        <w:rPr>
          <w:rFonts w:ascii="Times New Roman" w:hAnsi="Times New Roman" w:cs="Times New Roman"/>
          <w:b/>
          <w:sz w:val="24"/>
          <w:szCs w:val="24"/>
        </w:rPr>
        <w:t xml:space="preserve">особенности логистической поддержки </w:t>
      </w:r>
      <w:proofErr w:type="spellStart"/>
      <w:r w:rsidR="00C73B55" w:rsidRPr="00C73B55">
        <w:rPr>
          <w:rFonts w:ascii="Times New Roman" w:hAnsi="Times New Roman" w:cs="Times New Roman"/>
          <w:b/>
          <w:sz w:val="24"/>
          <w:szCs w:val="24"/>
        </w:rPr>
        <w:t>интернет-торговли</w:t>
      </w:r>
      <w:proofErr w:type="spellEnd"/>
    </w:p>
    <w:p w:rsidR="00B478C8" w:rsidRPr="00C73B55" w:rsidRDefault="00B478C8" w:rsidP="00C73B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B55">
        <w:rPr>
          <w:rFonts w:ascii="Times New Roman" w:hAnsi="Times New Roman" w:cs="Times New Roman"/>
          <w:i/>
          <w:iCs/>
          <w:sz w:val="24"/>
          <w:szCs w:val="24"/>
        </w:rPr>
        <w:t>Основные вопросы для наблюдения и анализа:</w:t>
      </w:r>
    </w:p>
    <w:p w:rsidR="00C73B55" w:rsidRPr="00C73B55" w:rsidRDefault="00B478C8" w:rsidP="00C7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B55">
        <w:rPr>
          <w:rFonts w:ascii="Times New Roman" w:hAnsi="Times New Roman" w:cs="Times New Roman"/>
          <w:sz w:val="24"/>
          <w:szCs w:val="24"/>
        </w:rPr>
        <w:t xml:space="preserve"> - </w:t>
      </w:r>
      <w:r w:rsidR="00C73B55" w:rsidRPr="00C73B5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логистическая поддержка интернет торговли</w:t>
      </w:r>
    </w:p>
    <w:p w:rsidR="00B478C8" w:rsidRPr="00C73B55" w:rsidRDefault="00B478C8" w:rsidP="00C73B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C73B55" w:rsidRPr="00C73B55">
        <w:rPr>
          <w:rFonts w:ascii="Times New Roman" w:hAnsi="Times New Roman" w:cs="Times New Roman"/>
          <w:sz w:val="24"/>
          <w:szCs w:val="24"/>
        </w:rPr>
        <w:t>цифровая логистика</w:t>
      </w:r>
    </w:p>
    <w:p w:rsidR="00B478C8" w:rsidRPr="006428A0" w:rsidRDefault="00B478C8" w:rsidP="00B478C8">
      <w:pPr>
        <w:pStyle w:val="ae"/>
        <w:spacing w:before="0" w:beforeAutospacing="0" w:after="0" w:afterAutospacing="0"/>
        <w:rPr>
          <w:b/>
          <w:iCs/>
        </w:rPr>
      </w:pPr>
      <w:r w:rsidRPr="006428A0">
        <w:rPr>
          <w:b/>
          <w:iCs/>
        </w:rPr>
        <w:t xml:space="preserve"> 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B478C8" w:rsidRPr="00804A4D" w:rsidRDefault="00B478C8" w:rsidP="00B478C8">
      <w:pPr>
        <w:pStyle w:val="ae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в отчете необходимо описать</w:t>
      </w:r>
      <w:r>
        <w:rPr>
          <w:b/>
          <w:i/>
          <w:iCs/>
        </w:rPr>
        <w:t xml:space="preserve"> на </w:t>
      </w:r>
      <w:r w:rsidRPr="00F47A9B">
        <w:rPr>
          <w:b/>
          <w:i/>
          <w:iCs/>
          <w:color w:val="FF0000"/>
        </w:rPr>
        <w:t>примере профильной организации</w:t>
      </w:r>
      <w:r>
        <w:rPr>
          <w:b/>
          <w:i/>
          <w:iCs/>
          <w:color w:val="FF0000"/>
        </w:rPr>
        <w:t>, с учетом специфики деятельности и специализации исследуемой организации</w:t>
      </w:r>
      <w:r w:rsidRPr="00804A4D">
        <w:rPr>
          <w:b/>
          <w:i/>
          <w:iCs/>
        </w:rPr>
        <w:t xml:space="preserve">: </w:t>
      </w:r>
    </w:p>
    <w:p w:rsidR="00D5576D" w:rsidRDefault="007F49E6" w:rsidP="00D557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7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3B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76D">
        <w:rPr>
          <w:rFonts w:ascii="Times New Roman" w:eastAsia="Times New Roman" w:hAnsi="Times New Roman" w:cs="Times New Roman"/>
          <w:sz w:val="24"/>
          <w:szCs w:val="24"/>
        </w:rPr>
        <w:t>.1. Проанализировать на примере профильной организации - базы практики</w:t>
      </w:r>
      <w:r w:rsidR="00D5576D" w:rsidRPr="00D5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76D" w:rsidRPr="00D5576D">
        <w:rPr>
          <w:rFonts w:ascii="Times New Roman" w:hAnsi="Times New Roman" w:cs="Times New Roman"/>
          <w:sz w:val="24"/>
          <w:szCs w:val="24"/>
        </w:rPr>
        <w:t xml:space="preserve">операционные аспекты логистики </w:t>
      </w:r>
      <w:proofErr w:type="spellStart"/>
      <w:r w:rsidR="00D5576D" w:rsidRPr="00D5576D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="00D5576D" w:rsidRPr="00D5576D">
        <w:rPr>
          <w:rFonts w:ascii="Times New Roman" w:eastAsia="Times New Roman" w:hAnsi="Times New Roman" w:cs="Times New Roman"/>
          <w:sz w:val="24"/>
          <w:szCs w:val="24"/>
        </w:rPr>
        <w:t xml:space="preserve"> /или возможности использования</w:t>
      </w:r>
      <w:r w:rsidR="00D5576D" w:rsidRPr="00D5576D">
        <w:rPr>
          <w:rFonts w:ascii="Times New Roman" w:hAnsi="Times New Roman" w:cs="Times New Roman"/>
          <w:sz w:val="24"/>
          <w:szCs w:val="24"/>
        </w:rPr>
        <w:t xml:space="preserve"> операционных аспектов логистики </w:t>
      </w:r>
      <w:proofErr w:type="spellStart"/>
      <w:r w:rsidR="00D5576D" w:rsidRPr="00D5576D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="00391A5B" w:rsidRPr="00391A5B">
        <w:rPr>
          <w:rFonts w:ascii="Times New Roman" w:hAnsi="Times New Roman" w:cs="Times New Roman"/>
          <w:sz w:val="24"/>
          <w:szCs w:val="24"/>
        </w:rPr>
        <w:t xml:space="preserve"> </w:t>
      </w:r>
      <w:r w:rsidR="00391A5B">
        <w:rPr>
          <w:rFonts w:ascii="Times New Roman" w:hAnsi="Times New Roman" w:cs="Times New Roman"/>
          <w:sz w:val="24"/>
          <w:szCs w:val="24"/>
        </w:rPr>
        <w:t>в профильной организации</w:t>
      </w:r>
      <w:r w:rsidR="00D5576D" w:rsidRPr="00D5576D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D5576D" w:rsidRPr="00D5576D">
        <w:rPr>
          <w:rFonts w:ascii="Times New Roman" w:hAnsi="Times New Roman" w:cs="Times New Roman"/>
        </w:rPr>
        <w:t>типы логистических услуг, пред</w:t>
      </w:r>
      <w:r w:rsidR="00D5576D">
        <w:rPr>
          <w:rFonts w:ascii="Times New Roman" w:hAnsi="Times New Roman" w:cs="Times New Roman"/>
        </w:rPr>
        <w:t>оставляемых интернет-магазинам, фулфилмент, н</w:t>
      </w:r>
      <w:r w:rsidR="00D5576D" w:rsidRPr="00D5576D">
        <w:rPr>
          <w:rFonts w:ascii="Times New Roman" w:hAnsi="Times New Roman" w:cs="Times New Roman"/>
        </w:rPr>
        <w:t>овые виды услуг</w:t>
      </w:r>
      <w:r w:rsidR="00D5576D">
        <w:rPr>
          <w:rFonts w:ascii="Times New Roman" w:hAnsi="Times New Roman" w:cs="Times New Roman"/>
        </w:rPr>
        <w:t>,</w:t>
      </w:r>
      <w:r w:rsidR="00D5576D" w:rsidRPr="00D5576D">
        <w:rPr>
          <w:rFonts w:ascii="Times New Roman" w:hAnsi="Times New Roman" w:cs="Times New Roman"/>
        </w:rPr>
        <w:t xml:space="preserve"> </w:t>
      </w:r>
      <w:r w:rsidR="00D5576D">
        <w:rPr>
          <w:rFonts w:ascii="Times New Roman" w:hAnsi="Times New Roman" w:cs="Times New Roman"/>
        </w:rPr>
        <w:t>к</w:t>
      </w:r>
      <w:r w:rsidR="00D5576D" w:rsidRPr="00D5576D">
        <w:rPr>
          <w:rFonts w:ascii="Times New Roman" w:hAnsi="Times New Roman" w:cs="Times New Roman"/>
        </w:rPr>
        <w:t>лассификаци</w:t>
      </w:r>
      <w:r w:rsidR="00D5576D">
        <w:rPr>
          <w:rFonts w:ascii="Times New Roman" w:hAnsi="Times New Roman" w:cs="Times New Roman"/>
        </w:rPr>
        <w:t>ю</w:t>
      </w:r>
      <w:r w:rsidR="00D5576D" w:rsidRPr="00D5576D">
        <w:rPr>
          <w:rFonts w:ascii="Times New Roman" w:hAnsi="Times New Roman" w:cs="Times New Roman"/>
        </w:rPr>
        <w:t xml:space="preserve"> логистических посредников</w:t>
      </w:r>
      <w:r w:rsidR="00D5576D">
        <w:rPr>
          <w:rFonts w:ascii="Times New Roman" w:hAnsi="Times New Roman" w:cs="Times New Roman"/>
        </w:rPr>
        <w:t>,</w:t>
      </w:r>
      <w:r w:rsidR="00D5576D" w:rsidRPr="00D5576D">
        <w:rPr>
          <w:rFonts w:ascii="Times New Roman" w:hAnsi="Times New Roman" w:cs="Times New Roman"/>
        </w:rPr>
        <w:t xml:space="preserve"> </w:t>
      </w:r>
      <w:r w:rsidR="00D5576D">
        <w:rPr>
          <w:rFonts w:ascii="Times New Roman" w:hAnsi="Times New Roman" w:cs="Times New Roman"/>
        </w:rPr>
        <w:t>т</w:t>
      </w:r>
      <w:r w:rsidR="00D5576D" w:rsidRPr="00D5576D">
        <w:rPr>
          <w:rFonts w:ascii="Times New Roman" w:hAnsi="Times New Roman" w:cs="Times New Roman"/>
        </w:rPr>
        <w:t>енденции на рынке логистического аутсорсинга для интернет-магазинов.</w:t>
      </w:r>
    </w:p>
    <w:p w:rsid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76D">
        <w:rPr>
          <w:rFonts w:ascii="Times New Roman" w:hAnsi="Times New Roman" w:cs="Times New Roman"/>
        </w:rPr>
        <w:t xml:space="preserve">Особенности складской сети интернет-магазина. Виды складов в интернет-ритейле. Состояние рынка складов для интернет-магазинов в РФ, основные тенденции. Оснащение складов интернет-магазинов. Особенности технологического процесса </w:t>
      </w:r>
      <w:proofErr w:type="spellStart"/>
      <w:r w:rsidRPr="00D5576D">
        <w:rPr>
          <w:rFonts w:ascii="Times New Roman" w:hAnsi="Times New Roman" w:cs="Times New Roman"/>
        </w:rPr>
        <w:t>грузопереработки</w:t>
      </w:r>
      <w:proofErr w:type="spellEnd"/>
      <w:r w:rsidRPr="00D5576D">
        <w:rPr>
          <w:rFonts w:ascii="Times New Roman" w:hAnsi="Times New Roman" w:cs="Times New Roman"/>
        </w:rPr>
        <w:t xml:space="preserve"> на складе онлайн-ритейлера. Проблемы доставки на «последней миле» и типичные причины их возникновения. Способы доставки заказов на «последней» миле. Сравнительный анализ курьерской доставки, </w:t>
      </w:r>
      <w:proofErr w:type="spellStart"/>
      <w:r w:rsidRPr="00D5576D">
        <w:rPr>
          <w:rFonts w:ascii="Times New Roman" w:hAnsi="Times New Roman" w:cs="Times New Roman"/>
        </w:rPr>
        <w:t>почтоматов</w:t>
      </w:r>
      <w:proofErr w:type="spellEnd"/>
      <w:r w:rsidRPr="00D5576D">
        <w:rPr>
          <w:rFonts w:ascii="Times New Roman" w:hAnsi="Times New Roman" w:cs="Times New Roman"/>
        </w:rPr>
        <w:t xml:space="preserve"> и пунктов выдачи заказов. Мультимодальная доставка на «последней миле». Новые способы доставки заказов покупателям.</w:t>
      </w:r>
    </w:p>
    <w:p w:rsidR="00D5576D" w:rsidRP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76D">
        <w:rPr>
          <w:rFonts w:ascii="Times New Roman" w:hAnsi="Times New Roman" w:cs="Times New Roman"/>
        </w:rPr>
        <w:t xml:space="preserve">Специфику и проблемы логистической поддержки розничной </w:t>
      </w:r>
      <w:proofErr w:type="spellStart"/>
      <w:r w:rsidRPr="00D5576D">
        <w:rPr>
          <w:rFonts w:ascii="Times New Roman" w:hAnsi="Times New Roman" w:cs="Times New Roman"/>
        </w:rPr>
        <w:t>интернет-торговли</w:t>
      </w:r>
      <w:proofErr w:type="spellEnd"/>
      <w:r w:rsidRPr="00D5576D">
        <w:rPr>
          <w:rFonts w:ascii="Times New Roman" w:hAnsi="Times New Roman" w:cs="Times New Roman"/>
        </w:rPr>
        <w:t>. Особенности заказов покупателей в розничной онлайн-торговле. Специфика выполнения ключевых логистических функций в онлайн-ритейле. Основные проблемы логистики интернет-магазинов и типичные причины их возникновения.</w:t>
      </w:r>
    </w:p>
    <w:p w:rsidR="00CA19B0" w:rsidRPr="00CA19B0" w:rsidRDefault="00CA19B0" w:rsidP="00CA19B0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A19B0">
        <w:rPr>
          <w:sz w:val="22"/>
          <w:szCs w:val="22"/>
        </w:rPr>
        <w:t>Автоматизаци</w:t>
      </w:r>
      <w:r>
        <w:rPr>
          <w:sz w:val="22"/>
          <w:szCs w:val="22"/>
        </w:rPr>
        <w:t>ю</w:t>
      </w:r>
      <w:r w:rsidRPr="00CA19B0">
        <w:rPr>
          <w:sz w:val="22"/>
          <w:szCs w:val="22"/>
        </w:rPr>
        <w:t xml:space="preserve"> логистики интернет-магазина – специализированные логистические программы — систем управления складом (WMS) и сервисов автоматизации логистики.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1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«1С Склад»</w:t>
        </w:r>
      </w:hyperlink>
      <w:r w:rsidR="00CA19B0" w:rsidRPr="00CA19B0">
        <w:rPr>
          <w:rFonts w:ascii="Times New Roman" w:hAnsi="Times New Roman"/>
          <w:sz w:val="20"/>
          <w:szCs w:val="20"/>
        </w:rPr>
        <w:t> — автоматизация приема и учета товаров на складе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2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МойСклад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первый в России облачный сервис управления торговлей и складом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3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Lead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 xml:space="preserve"> WMS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решение по автоматизации склада от </w:t>
      </w:r>
      <w:proofErr w:type="spellStart"/>
      <w:r w:rsidR="00CA19B0" w:rsidRPr="00CA19B0">
        <w:rPr>
          <w:rFonts w:ascii="Times New Roman" w:hAnsi="Times New Roman"/>
          <w:sz w:val="20"/>
          <w:szCs w:val="20"/>
        </w:rPr>
        <w:t>LogistiX</w:t>
      </w:r>
      <w:proofErr w:type="spellEnd"/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4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Mycroft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Assistant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система анализа и управления запасами, предотвращает затоваривание или недостаток товаров на складе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5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VeeRoute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разрабатывает инновационные решения для оптимизации и автоматизации бизнес-процессов в логистике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6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Грузопоиск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информационно-логистическая платформа для автоматизации логистических задач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7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Грузобзор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объединяет грузовладельцев, перевозчиков и экспедиторов на одной платформе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8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«Трек Сервис»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платформа для планирования и анализа работы транспорта, которая дополняет существующие системы мониторинга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19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Deliverator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мобильный сервис управления курьерской доставкой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0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DDelivery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один договор для всех служб доставки, единый забор товаров, быстрые деньги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1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Goodsforecast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оптимизирует цепочки поставки, содержит инструменты планирования закупок, производства, логистики, категорий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2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CheckOut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сервис для оптимизации оформления и доставки заказов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3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Fastoperator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автоматизация полного цикла работы службы доставки, которая оптимальна для приема заказов и доставки питания на дом или в офис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4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Dinvio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5 различных способов доставки и 30 курьерских служб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5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Заказово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помогает спланировать работу со службами доставки и распечатать все необходимые бланки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6" w:tgtFrame="_blank" w:history="1"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«</w:t>
        </w:r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Аурама</w:t>
        </w:r>
        <w:proofErr w:type="spellEnd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»</w:t>
        </w:r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автоматизация доставки и специализированное приложение для курьера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7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Post-tracker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расчет стоимости и трекинг доставки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8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Trackitonline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отслеживание почтовых отправлений, расчет стоимости и трекинг доставки</w:t>
      </w:r>
    </w:p>
    <w:p w:rsidR="00CA19B0" w:rsidRPr="00CA19B0" w:rsidRDefault="001012E6" w:rsidP="00CA19B0">
      <w:pPr>
        <w:pStyle w:val="ac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hyperlink r:id="rId29" w:tgtFrame="_blank" w:history="1">
        <w:proofErr w:type="spellStart"/>
        <w:r w:rsidR="00CA19B0" w:rsidRPr="00CA19B0">
          <w:rPr>
            <w:rStyle w:val="af"/>
            <w:rFonts w:ascii="Times New Roman" w:hAnsi="Times New Roman"/>
            <w:sz w:val="20"/>
            <w:szCs w:val="20"/>
          </w:rPr>
          <w:t>Gdeposylka</w:t>
        </w:r>
        <w:proofErr w:type="spellEnd"/>
      </w:hyperlink>
      <w:r w:rsidR="00CA19B0" w:rsidRPr="00CA19B0">
        <w:rPr>
          <w:rFonts w:ascii="Times New Roman" w:hAnsi="Times New Roman"/>
          <w:sz w:val="20"/>
          <w:szCs w:val="20"/>
        </w:rPr>
        <w:t xml:space="preserve"> — отслеживает посылки и отправления</w:t>
      </w:r>
    </w:p>
    <w:p w:rsidR="00D5576D" w:rsidRPr="00D5576D" w:rsidRDefault="00D5576D" w:rsidP="00D557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2285" w:rsidRPr="005B2285" w:rsidRDefault="00F44362" w:rsidP="002C2745">
      <w:pPr>
        <w:pStyle w:val="ae"/>
        <w:jc w:val="center"/>
        <w:rPr>
          <w:rStyle w:val="fontstyle01"/>
          <w:rFonts w:ascii="Times New Roman" w:hAnsi="Times New Roman"/>
          <w:b w:val="0"/>
        </w:rPr>
      </w:pPr>
      <w:r w:rsidRPr="00977D79">
        <w:rPr>
          <w:b/>
          <w:iCs/>
        </w:rPr>
        <w:t>6.</w:t>
      </w:r>
      <w:r w:rsidRPr="00860A23">
        <w:rPr>
          <w:iCs/>
        </w:rPr>
        <w:t xml:space="preserve"> </w:t>
      </w:r>
      <w:r w:rsidR="00376777" w:rsidRPr="00977D79">
        <w:rPr>
          <w:b/>
          <w:iCs/>
        </w:rPr>
        <w:t xml:space="preserve">Структура отчета </w:t>
      </w:r>
      <w:r w:rsidR="00376777" w:rsidRPr="00977D79">
        <w:rPr>
          <w:b/>
        </w:rPr>
        <w:t xml:space="preserve">практической подготовки в </w:t>
      </w:r>
      <w:proofErr w:type="gramStart"/>
      <w:r w:rsidR="00376777" w:rsidRPr="00977D79">
        <w:rPr>
          <w:b/>
        </w:rPr>
        <w:t>форме</w:t>
      </w:r>
      <w:r w:rsidR="00376777" w:rsidRPr="00977D79">
        <w:rPr>
          <w:b/>
          <w:bCs/>
        </w:rPr>
        <w:t xml:space="preserve"> </w:t>
      </w:r>
      <w:r w:rsidR="00376777" w:rsidRPr="00977D79">
        <w:rPr>
          <w:b/>
        </w:rPr>
        <w:t xml:space="preserve"> </w:t>
      </w:r>
      <w:r w:rsidR="005440FB" w:rsidRPr="005440FB">
        <w:rPr>
          <w:rStyle w:val="fontstyle01"/>
          <w:rFonts w:ascii="Times New Roman" w:hAnsi="Times New Roman"/>
          <w:color w:val="auto"/>
        </w:rPr>
        <w:t>производственной</w:t>
      </w:r>
      <w:proofErr w:type="gramEnd"/>
      <w:r w:rsidR="005440FB" w:rsidRPr="005440FB">
        <w:t xml:space="preserve"> </w:t>
      </w:r>
      <w:r w:rsidR="00376777" w:rsidRPr="00977D79">
        <w:rPr>
          <w:b/>
        </w:rPr>
        <w:t>практики</w:t>
      </w:r>
      <w:r w:rsidR="00977D79">
        <w:rPr>
          <w:b/>
        </w:rPr>
        <w:t xml:space="preserve"> </w:t>
      </w:r>
      <w:r w:rsidR="005B2285" w:rsidRPr="005B2285">
        <w:rPr>
          <w:rStyle w:val="fontstyle01"/>
          <w:rFonts w:ascii="Times New Roman" w:hAnsi="Times New Roman"/>
          <w:b w:val="0"/>
        </w:rPr>
        <w:t>(</w:t>
      </w:r>
      <w:r w:rsidR="005B2285" w:rsidRPr="005B2285">
        <w:rPr>
          <w:b/>
        </w:rPr>
        <w:t xml:space="preserve">технологическая (проектно-технологическая) практика </w:t>
      </w:r>
      <w:r w:rsidR="00467E6A">
        <w:rPr>
          <w:b/>
        </w:rPr>
        <w:t>3</w:t>
      </w:r>
      <w:r w:rsidR="005B2285" w:rsidRPr="005B2285">
        <w:rPr>
          <w:rStyle w:val="fontstyle01"/>
          <w:rFonts w:ascii="Times New Roman" w:hAnsi="Times New Roman"/>
          <w:b w:val="0"/>
        </w:rPr>
        <w:t>)</w:t>
      </w:r>
    </w:p>
    <w:p w:rsidR="003F6AA6" w:rsidRPr="00376777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практике составляется индивидуально каждым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должен отражать его профессиональную деятельность в период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практической</w:t>
      </w:r>
      <w:r w:rsidR="00376777"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>. Отчет должен иметь следующую структуру: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основная часть: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список использованных источников;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оформляется в соответствии с установленной </w:t>
      </w:r>
      <w:proofErr w:type="gramStart"/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5B0F"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>формой</w:t>
      </w:r>
      <w:proofErr w:type="gramEnd"/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и содержит выходные данные отчета.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Пример оформления титульного листа представлен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отображает структуру отчета с указанием начального номера страниц расположения её структурных элементов. Объем – 1 страница печатного текста.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представлен 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bCs/>
          <w:sz w:val="24"/>
          <w:szCs w:val="24"/>
        </w:rPr>
        <w:t>Во введении необходимо осветить: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sz w:val="24"/>
          <w:szCs w:val="24"/>
        </w:rPr>
        <w:t>- место прохождения практики, ФИО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и должность руководителя практики от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цель и задачи практики;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рабочие место практики (название структурного подразделения профильной организации)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данного раздела –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 печатного текста.</w:t>
      </w:r>
    </w:p>
    <w:p w:rsidR="003F6AA6" w:rsidRPr="003F6AA6" w:rsidRDefault="00B25B0F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="003F6AA6"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состоит из двух разделов:</w:t>
      </w:r>
    </w:p>
    <w:p w:rsidR="00D20D69" w:rsidRDefault="00B25B0F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Раздел 1</w:t>
      </w:r>
      <w:r w:rsidR="00F44362">
        <w:rPr>
          <w:rFonts w:ascii="Times New Roman" w:hAnsi="Times New Roman" w:cs="Times New Roman"/>
          <w:sz w:val="24"/>
          <w:szCs w:val="24"/>
        </w:rPr>
        <w:t>.</w:t>
      </w:r>
      <w:r w:rsidRPr="008428FA">
        <w:rPr>
          <w:rFonts w:ascii="Times New Roman" w:hAnsi="Times New Roman" w:cs="Times New Roman"/>
          <w:sz w:val="24"/>
          <w:szCs w:val="24"/>
        </w:rPr>
        <w:t xml:space="preserve"> Общие сведения об организации</w:t>
      </w:r>
      <w:r w:rsidRPr="008428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0D69" w:rsidRDefault="008428FA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 xml:space="preserve">Раздел 2. Индивидуальное задание 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основной части отчета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 xml:space="preserve">-35 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D20D69">
        <w:rPr>
          <w:rFonts w:ascii="Times New Roman" w:eastAsia="Times New Roman" w:hAnsi="Times New Roman" w:cs="Times New Roman"/>
          <w:sz w:val="24"/>
          <w:szCs w:val="24"/>
        </w:rPr>
        <w:t>, без учета приложений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должны быть представлены выводы по результатам проведенной работы. Необходимыми требованиями к выводам являются их обоснованность, лаконичность, четкость и краткость. Заключение необходимо связать с введением: все ли поставленные задачи решены, достигнута ли цель практики. Рекомендуемый объем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должен содержать только те источники, которые действительно были испо</w:t>
      </w:r>
      <w:r w:rsidR="008428FA">
        <w:rPr>
          <w:rFonts w:ascii="Times New Roman" w:eastAsia="Times New Roman" w:hAnsi="Times New Roman" w:cs="Times New Roman"/>
          <w:sz w:val="24"/>
          <w:szCs w:val="24"/>
        </w:rPr>
        <w:t>льзованы при выполнении задания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практики и отчета о ее прохождении: законодательные акты РФ, локальные акты страховой организации, справочную литературу, Интернет-ресурсы.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использованных источников следует оформлять в следующей последовательности: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нормативные правовые акты (последовательность определяется юридической силой);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печатные издания приводятся в алфавитном порядке;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интернет-источники указывают с указанием адреса (ресурса).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Объем данного раздела – 1-2 страницы печатного текста.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информационных источников – не менее 10.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lastRenderedPageBreak/>
        <w:t>В приложения выносят локальные акты и методические материалы страховой организации, исследовательские материалы, анкеты, тесты, таблицы, иллюстрации, графики, рекламные материалы и т.д. При наличии приложений в тексте отчета на них необходимо делать ссылки. Приложения приводятся в хронологическом порядке, т.е. порядок приложений совпадает с логическим порядком текста. Объем приложений не регламентирован и не входит в общий объем отчета.</w:t>
      </w:r>
    </w:p>
    <w:p w:rsidR="008428FA" w:rsidRPr="00977D79" w:rsidRDefault="008428FA" w:rsidP="00F44362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b/>
          <w:color w:val="auto"/>
        </w:rPr>
      </w:pPr>
      <w:r w:rsidRPr="00977D79">
        <w:rPr>
          <w:b/>
          <w:color w:val="auto"/>
        </w:rPr>
        <w:t xml:space="preserve">К отчету прикладываются документы, подтверждающие прохождение практики: </w:t>
      </w:r>
    </w:p>
    <w:p w:rsidR="00652C12" w:rsidRPr="00977D79" w:rsidRDefault="00652C12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Заявление </w:t>
      </w:r>
      <w:r w:rsidRPr="00977D79">
        <w:rPr>
          <w:rFonts w:ascii="Times New Roman" w:hAnsi="Times New Roman"/>
          <w:color w:val="000000" w:themeColor="text1"/>
          <w:sz w:val="24"/>
          <w:szCs w:val="24"/>
        </w:rPr>
        <w:t>о практической подготовке обучающихся</w:t>
      </w:r>
      <w:r w:rsidRPr="00977D79">
        <w:rPr>
          <w:rFonts w:ascii="Times New Roman" w:hAnsi="Times New Roman"/>
          <w:sz w:val="24"/>
          <w:szCs w:val="24"/>
        </w:rPr>
        <w:t xml:space="preserve">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8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1E1D7E" w:rsidP="00F71B5D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Pr="00977D79">
        <w:rPr>
          <w:rFonts w:ascii="Times New Roman" w:hAnsi="Times New Roman"/>
          <w:sz w:val="24"/>
          <w:szCs w:val="24"/>
        </w:rPr>
        <w:t xml:space="preserve">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6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Задание </w:t>
      </w:r>
      <w:r w:rsidR="001E1D7E" w:rsidRPr="00977D79">
        <w:rPr>
          <w:rFonts w:ascii="Times New Roman" w:hAnsi="Times New Roman"/>
          <w:sz w:val="24"/>
          <w:szCs w:val="24"/>
        </w:rPr>
        <w:t xml:space="preserve">для 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1E1D7E" w:rsidRPr="00977D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1D7E" w:rsidRPr="00977D79">
        <w:rPr>
          <w:rFonts w:ascii="Times New Roman" w:hAnsi="Times New Roman"/>
          <w:sz w:val="24"/>
          <w:szCs w:val="24"/>
        </w:rPr>
        <w:t xml:space="preserve">практики  </w:t>
      </w:r>
      <w:r w:rsidRPr="00977D79">
        <w:rPr>
          <w:rFonts w:ascii="Times New Roman" w:hAnsi="Times New Roman"/>
          <w:sz w:val="24"/>
          <w:szCs w:val="24"/>
        </w:rPr>
        <w:t>(</w:t>
      </w:r>
      <w:proofErr w:type="gramEnd"/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3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1E1D7E" w:rsidRPr="00977D79" w:rsidRDefault="001E1D7E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Pr="00977D79">
        <w:rPr>
          <w:rFonts w:ascii="Times New Roman" w:hAnsi="Times New Roman"/>
          <w:sz w:val="24"/>
          <w:szCs w:val="24"/>
        </w:rPr>
        <w:t xml:space="preserve"> практики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7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Дневник </w:t>
      </w:r>
      <w:r w:rsidR="001E1D7E" w:rsidRPr="00977D79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/>
          <w:b w:val="0"/>
          <w:color w:val="auto"/>
        </w:rPr>
        <w:t>ой</w:t>
      </w:r>
      <w:r w:rsidR="001E1D7E" w:rsidRPr="00977D79">
        <w:rPr>
          <w:rFonts w:ascii="Times New Roman" w:hAnsi="Times New Roman"/>
          <w:sz w:val="24"/>
          <w:szCs w:val="24"/>
        </w:rPr>
        <w:t xml:space="preserve"> практики</w:t>
      </w:r>
      <w:r w:rsidRPr="00977D79">
        <w:rPr>
          <w:rFonts w:ascii="Times New Roman" w:hAnsi="Times New Roman"/>
          <w:sz w:val="24"/>
          <w:szCs w:val="24"/>
        </w:rPr>
        <w:t>.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4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DF1450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50">
        <w:rPr>
          <w:rFonts w:ascii="Times New Roman" w:hAnsi="Times New Roman"/>
          <w:sz w:val="24"/>
          <w:szCs w:val="24"/>
        </w:rPr>
        <w:t xml:space="preserve">Отзыв-характеристика руководителя практики от профильной организации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5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DE0B8A" w:rsidRPr="00DE0B8A" w:rsidRDefault="00DE0B8A" w:rsidP="001E1D7E">
      <w:pPr>
        <w:spacing w:after="0" w:line="240" w:lineRule="auto"/>
      </w:pPr>
    </w:p>
    <w:p w:rsidR="005B2285" w:rsidRPr="005B2285" w:rsidRDefault="00977D79" w:rsidP="005B2285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 w:val="0"/>
        </w:rPr>
      </w:pPr>
      <w:r w:rsidRPr="005B2285">
        <w:rPr>
          <w:rStyle w:val="a9"/>
          <w:rFonts w:eastAsiaTheme="majorEastAsia"/>
          <w:b w:val="0"/>
          <w:bCs w:val="0"/>
          <w:sz w:val="24"/>
          <w:szCs w:val="24"/>
        </w:rPr>
        <w:t>7</w:t>
      </w:r>
      <w:r w:rsidR="00F44362" w:rsidRPr="005B2285">
        <w:rPr>
          <w:rStyle w:val="a9"/>
          <w:rFonts w:eastAsiaTheme="majorEastAsia"/>
          <w:b w:val="0"/>
          <w:bCs w:val="0"/>
          <w:sz w:val="24"/>
          <w:szCs w:val="24"/>
        </w:rPr>
        <w:t xml:space="preserve">. </w:t>
      </w:r>
      <w:r w:rsidR="008428FA" w:rsidRPr="005B22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оформлению отчета </w:t>
      </w:r>
      <w:r w:rsidR="00376777" w:rsidRPr="005B2285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в </w:t>
      </w:r>
      <w:r w:rsidR="001012E6" w:rsidRPr="005B2285">
        <w:rPr>
          <w:rFonts w:ascii="Times New Roman" w:hAnsi="Times New Roman" w:cs="Times New Roman"/>
          <w:b/>
          <w:sz w:val="24"/>
          <w:szCs w:val="24"/>
        </w:rPr>
        <w:t>форме</w:t>
      </w:r>
      <w:r w:rsidR="001012E6" w:rsidRPr="005B2285">
        <w:rPr>
          <w:bCs/>
        </w:rPr>
        <w:t xml:space="preserve"> </w:t>
      </w:r>
      <w:r w:rsidR="001012E6" w:rsidRPr="005B2285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5440FB" w:rsidRPr="005B2285">
        <w:rPr>
          <w:rFonts w:ascii="Times New Roman" w:hAnsi="Times New Roman" w:cs="Times New Roman"/>
          <w:sz w:val="24"/>
          <w:szCs w:val="24"/>
        </w:rPr>
        <w:t xml:space="preserve"> </w:t>
      </w:r>
      <w:r w:rsidR="00376777" w:rsidRPr="005B2285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5B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(</w:t>
      </w:r>
      <w:r w:rsidR="005B2285" w:rsidRPr="005B228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2285" w:rsidRPr="005B2285">
        <w:rPr>
          <w:rStyle w:val="fontstyle01"/>
          <w:rFonts w:ascii="Times New Roman" w:hAnsi="Times New Roman" w:cs="Times New Roman"/>
          <w:b w:val="0"/>
        </w:rPr>
        <w:t>)</w:t>
      </w:r>
    </w:p>
    <w:p w:rsidR="00A737B2" w:rsidRPr="00376777" w:rsidRDefault="00A737B2" w:rsidP="00376777">
      <w:pPr>
        <w:pStyle w:val="1"/>
        <w:keepNext w:val="0"/>
        <w:spacing w:before="0" w:line="240" w:lineRule="auto"/>
        <w:jc w:val="center"/>
        <w:rPr>
          <w:color w:val="auto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E143A">
        <w:rPr>
          <w:rFonts w:ascii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Формат страницы – А4.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Тип шрифта: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, размер: 14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Опечатки, </w:t>
      </w:r>
      <w:r w:rsidR="001012E6" w:rsidRPr="004E143A">
        <w:rPr>
          <w:rFonts w:ascii="Times New Roman" w:hAnsi="Times New Roman" w:cs="Times New Roman"/>
          <w:sz w:val="24"/>
          <w:szCs w:val="24"/>
        </w:rPr>
        <w:t>описки, исправления</w:t>
      </w:r>
      <w:r w:rsidRPr="004E143A">
        <w:rPr>
          <w:rFonts w:ascii="Times New Roman" w:hAnsi="Times New Roman" w:cs="Times New Roman"/>
          <w:sz w:val="24"/>
          <w:szCs w:val="24"/>
        </w:rPr>
        <w:t xml:space="preserve">, повреждения листов работы, помарки и следы не полностью удаленного прежнего текста (графики) не допускаются. 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Наименования разделов и подразделов (заголовки) начинаются с </w:t>
      </w:r>
      <w:hyperlink r:id="rId30" w:history="1">
        <w:r w:rsidRPr="004E143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заглавной букв</w:t>
        </w:r>
      </w:hyperlink>
      <w:r w:rsidRPr="004E143A">
        <w:rPr>
          <w:rFonts w:ascii="Times New Roman" w:hAnsi="Times New Roman" w:cs="Times New Roman"/>
          <w:sz w:val="24"/>
          <w:szCs w:val="24"/>
        </w:rPr>
        <w:t>ы того же размера и располагаются по центру. В конце заголовка точка не ставятся, не допускаются переносы слов в заголовках. Текст следует через интервал после заголовка.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Каждый раздел должен начинаться с новой страницы. Подразделы следуют друг за другом без вынесения нового подраздела на новую страницу. Не допускается начинать </w:t>
      </w:r>
      <w:r w:rsidRPr="004E143A">
        <w:lastRenderedPageBreak/>
        <w:t>новый подраздел внизу страницы, если после заголовка 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 w:rsidRPr="004E143A">
        <w:t>1</w:t>
      </w:r>
      <w:r w:rsidRPr="004E143A">
        <w:rPr>
          <w:bCs/>
        </w:rPr>
        <w:t xml:space="preserve"> Типы и основные размеры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before="0" w:beforeAutospacing="0" w:after="0" w:afterAutospacing="0"/>
        <w:ind w:left="0" w:firstLine="1701"/>
        <w:jc w:val="both"/>
      </w:pPr>
    </w:p>
    <w:tbl>
      <w:tblPr>
        <w:tblW w:w="10551" w:type="dxa"/>
        <w:tblInd w:w="-176" w:type="dxa"/>
        <w:tblLook w:val="04A0" w:firstRow="1" w:lastRow="0" w:firstColumn="1" w:lastColumn="0" w:noHBand="0" w:noVBand="1"/>
      </w:tblPr>
      <w:tblGrid>
        <w:gridCol w:w="2127"/>
        <w:gridCol w:w="8424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2445" cy="864235"/>
                  <wp:effectExtent l="19050" t="0" r="1905" b="0"/>
                  <wp:docPr id="1" name="Рисунок 13" descr="ГОСТ 2.105-95 Единая система конструкторской документации (ЕСКД). Общие требования к текстовым документам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ОСТ 2.105-95 Единая система конструкторской документации (ЕСКД). Общие требования к текстовым документам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Нумерация пунктов первого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</w:t>
      </w: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испытаний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3.1 Аппараты, материалы и реактивы</w:t>
      </w:r>
    </w:p>
    <w:tbl>
      <w:tblPr>
        <w:tblW w:w="10835" w:type="dxa"/>
        <w:tblInd w:w="-176" w:type="dxa"/>
        <w:tblLook w:val="04A0" w:firstRow="1" w:lastRow="0" w:firstColumn="1" w:lastColumn="0" w:noHBand="0" w:noVBand="1"/>
      </w:tblPr>
      <w:tblGrid>
        <w:gridCol w:w="2411"/>
        <w:gridCol w:w="8424"/>
      </w:tblGrid>
      <w:tr w:rsidR="0083414A" w:rsidRPr="004E143A" w:rsidTr="000E64B9">
        <w:tc>
          <w:tcPr>
            <w:tcW w:w="2411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843915"/>
                  <wp:effectExtent l="19050" t="0" r="0" b="0"/>
                  <wp:docPr id="2" name="Рисунок 4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 пунктов первого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3.2 Подготовка к испытанию</w:t>
      </w:r>
    </w:p>
    <w:tbl>
      <w:tblPr>
        <w:tblW w:w="10596" w:type="dxa"/>
        <w:tblInd w:w="-176" w:type="dxa"/>
        <w:tblLook w:val="04A0" w:firstRow="1" w:lastRow="0" w:firstColumn="1" w:lastColumn="0" w:noHBand="0" w:noVBand="1"/>
      </w:tblPr>
      <w:tblGrid>
        <w:gridCol w:w="2127"/>
        <w:gridCol w:w="8469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775" cy="974725"/>
                  <wp:effectExtent l="19050" t="0" r="0" b="0"/>
                  <wp:docPr id="3" name="Рисунок 7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vAlign w:val="center"/>
          </w:tcPr>
          <w:p w:rsidR="0083414A" w:rsidRPr="004E143A" w:rsidRDefault="0083414A" w:rsidP="00560C0A">
            <w:pPr>
              <w:pStyle w:val="ae"/>
              <w:spacing w:before="0" w:beforeAutospacing="0" w:after="0" w:afterAutospacing="0"/>
              <w:ind w:firstLine="720"/>
              <w:jc w:val="both"/>
            </w:pPr>
            <w:r w:rsidRPr="004E143A">
              <w:rPr>
                <w:rFonts w:eastAsia="Calibri"/>
                <w:lang w:eastAsia="en-US"/>
              </w:rPr>
              <w:t>Нумерация пунктов второго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ставится дефис или, при необходимости ссылки в тексте документа на одно из перечислений, строчная буква,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а)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б)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4" name="Рисунок 3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1)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5" name="Рисунок 4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2)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в) текст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В тексте документа не допускается: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обороты разговорной речи, техницизмы, профессионализмы;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произвольные словообразования;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документа, за исключением формул, таблиц и рисунков, не допускается:</w:t>
      </w:r>
      <w:r w:rsidRPr="004E143A">
        <w:rPr>
          <w:rFonts w:ascii="Times New Roman" w:hAnsi="Times New Roman" w:cs="Times New Roman"/>
          <w:sz w:val="24"/>
          <w:szCs w:val="24"/>
        </w:rPr>
        <w:br/>
        <w:t>- применять математический знак минус (-) перед отрицательными значениями величин (следует писать слово «минус»);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- применять без числовых значений математические знаки, например &gt; (больше), &lt; (меньше), = (равно), </w:t>
      </w:r>
      <w:r w:rsidR="001012E6">
        <w:rPr>
          <w:rFonts w:ascii="Times New Roman" w:hAnsi="Times New Roman" w:cs="Times New Roman"/>
          <w:noProof/>
          <w:sz w:val="24"/>
          <w:szCs w:val="24"/>
        </w:rPr>
      </w:r>
      <w:r w:rsidR="001012E6">
        <w:rPr>
          <w:rFonts w:ascii="Times New Roman" w:hAnsi="Times New Roman" w:cs="Times New Roman"/>
          <w:noProof/>
          <w:sz w:val="24"/>
          <w:szCs w:val="24"/>
        </w:rPr>
        <w:pict>
          <v:rect id="AutoShape 1" o:spid="_x0000_s1036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 xml:space="preserve">(больше или равно), </w:t>
      </w:r>
      <w:r w:rsidR="001012E6">
        <w:rPr>
          <w:rFonts w:ascii="Times New Roman" w:hAnsi="Times New Roman" w:cs="Times New Roman"/>
          <w:noProof/>
          <w:sz w:val="24"/>
          <w:szCs w:val="24"/>
        </w:rPr>
      </w:r>
      <w:r w:rsidR="001012E6">
        <w:rPr>
          <w:rFonts w:ascii="Times New Roman" w:hAnsi="Times New Roman" w:cs="Times New Roman"/>
          <w:noProof/>
          <w:sz w:val="24"/>
          <w:szCs w:val="24"/>
        </w:rPr>
        <w:pict>
          <v:rect id="AutoShape 2" o:spid="_x0000_s1035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>(меньше или равно), (не равно), а также знаки N (номер), % (процент).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3.1 Правила оформления ссылок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Цитаты, а также все заимствованные из печати данные (нормативы, цифры и др.), должны иметь библиографическую ссылку на первичный источник.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Ссылка ставится непосредственно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источников,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ссылку приводят на конкретный фрагмент текста документа, в квадратных скобках указывают порядковый номер источника и номер страницы, на которой помещен объект ссылки. Сведения разделяют запятой,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43A">
        <w:rPr>
          <w:rFonts w:ascii="Times New Roman" w:hAnsi="Times New Roman" w:cs="Times New Roman"/>
          <w:iCs/>
          <w:sz w:val="24"/>
          <w:szCs w:val="24"/>
        </w:rPr>
        <w:t>Известно</w:t>
      </w:r>
      <w:proofErr w:type="gramEnd"/>
      <w:r w:rsidRPr="004E143A">
        <w:rPr>
          <w:rFonts w:ascii="Times New Roman" w:hAnsi="Times New Roman" w:cs="Times New Roman"/>
          <w:iCs/>
          <w:sz w:val="24"/>
          <w:szCs w:val="24"/>
        </w:rPr>
        <w:t xml:space="preserve"> [4, с. 35], что для многих людей опорными и наиболее значимыми в плане восприятия и хранения информации являются визуальные образы</w:t>
      </w:r>
      <w:r w:rsidRPr="004E143A">
        <w:rPr>
          <w:rFonts w:ascii="Times New Roman" w:hAnsi="Times New Roman" w:cs="Times New Roman"/>
          <w:sz w:val="24"/>
          <w:szCs w:val="24"/>
        </w:rPr>
        <w:t>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Приводимые в работе цитаты должны быть по возможности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Ф. Котлер подчеркивал, что современный маркетинг «...все в большей степени ориентируется на удовлетворение потребностей индивидуального потребителя» [26, с. 84].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3.2 Правила оформления иллюстраций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 (в приложениях).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Независимо от содержания (схемы, графики, диаграммы, фотографии и пр.)  каждая </w:t>
      </w:r>
      <w:proofErr w:type="gramStart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иллюстрация  </w:t>
      </w:r>
      <w:r w:rsidRPr="004E143A">
        <w:rPr>
          <w:rFonts w:ascii="Times New Roman" w:hAnsi="Times New Roman" w:cs="Times New Roman"/>
          <w:sz w:val="24"/>
          <w:szCs w:val="24"/>
        </w:rPr>
        <w:t>обозначается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 словом «Рисунок», с указанием номера и заголовка,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5173" cy="1234440"/>
            <wp:effectExtent l="19050" t="0" r="7027" b="0"/>
            <wp:docPr id="8" name="Рисунок 17" descr="C:\Users\Admin\AppData\Local\Microsoft\Windows\INetCache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Admin\AppData\Local\Microsoft\Windows\INetCache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6" cy="12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2 – Управление древнерусским государством</w:t>
      </w:r>
    </w:p>
    <w:p w:rsidR="008505FB" w:rsidRPr="004E143A" w:rsidRDefault="008505FB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штриховку элементов рисунка.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 все рисунки должны быть даны ссылки в тексте работы, например: «... в соответствии с рисунком 2 …» или «… тенденцию к снижению (рисунок 2)». Рисунки следует располагать в работе непосредственно после текста, в котором они упоминаются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 xml:space="preserve">впервые (при наличии достаточного пространства для помещения рисунка со всеми поясняющими данными), или на следующей странице. Если рисунок достаточно велик, его можно размещать на отдельном листе, при этом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д</w:t>
      </w:r>
      <w:r w:rsidRPr="004E143A">
        <w:rPr>
          <w:rFonts w:ascii="Times New Roman" w:hAnsi="Times New Roman" w:cs="Times New Roman"/>
          <w:bCs/>
          <w:sz w:val="24"/>
          <w:szCs w:val="24"/>
        </w:rPr>
        <w:t>опускаетсяповоротрисунка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на 90° </w:t>
      </w:r>
      <w:proofErr w:type="spellStart"/>
      <w:r w:rsidRPr="004E143A">
        <w:rPr>
          <w:rFonts w:ascii="Times New Roman" w:hAnsi="Times New Roman" w:cs="Times New Roman"/>
          <w:bCs/>
          <w:sz w:val="24"/>
          <w:szCs w:val="24"/>
        </w:rPr>
        <w:t>противчасовой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стрелки относительно страницы (альбомная ориентация). Рисунки, размеры которых больше формата А4, 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учитывают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 как одну страницу и помещают в приложении. Рисунки, за исключением рисунков в приложениях, следует нумеровать арабскими цифрами сквозной нумерацией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на рисунке отражены количественные показатели, то после заголовка рисунка через запятую указывается единица измерения,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400" cy="1250086"/>
            <wp:effectExtent l="19050" t="0" r="0" b="0"/>
            <wp:docPr id="9" name="Рисунок 14" descr="C:\Users\Admin\AppData\Local\Microsoft\Windows\INetCache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Admin\AppData\Local\Microsoft\Windows\INetCache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Рисунок 4 – Цена на нефть марки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Pr="004E143A">
        <w:rPr>
          <w:rFonts w:ascii="Times New Roman" w:hAnsi="Times New Roman" w:cs="Times New Roman"/>
          <w:sz w:val="24"/>
          <w:szCs w:val="24"/>
        </w:rPr>
        <w:t xml:space="preserve"> за период с 1988 по 2015 год,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USD</w:t>
      </w:r>
    </w:p>
    <w:p w:rsidR="00FD5FAD" w:rsidRPr="004E143A" w:rsidRDefault="00FD5FAD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рисунок взят из первичного источника без авторской переработки, следует сделать ссылку на источник,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187318"/>
            <wp:effectExtent l="19050" t="0" r="0" b="0"/>
            <wp:docPr id="10" name="Рисунок 3" descr="C:\Users\Admin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Б.3 – Объёмы торгов ММВБ [6, с. 14]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необходимости между рисунком и его заголовком помещаются поясняющие данные (подрисуночный текст).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А.2).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3.3 Правила оформления таблиц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Заголовок таблицы следует помещать над таблицей слева, без абзацного отступа в одну строку с ее номером 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через тире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0E64B9">
        <w:tc>
          <w:tcPr>
            <w:tcW w:w="638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таблица взята из внешнего источника без переработки, следует сделать ссылку на источник,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3 – Расходы на оплату труда [15, с. 35]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276"/>
        <w:gridCol w:w="3273"/>
      </w:tblGrid>
      <w:tr w:rsidR="000E64B9" w:rsidRPr="004E143A" w:rsidTr="00A737B2">
        <w:trPr>
          <w:trHeight w:val="327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A737B2">
        <w:trPr>
          <w:trHeight w:val="261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A737B2">
        <w:trPr>
          <w:trHeight w:val="63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A737B2">
        <w:trPr>
          <w:trHeight w:val="27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A737B2">
        <w:trPr>
          <w:trHeight w:val="223"/>
        </w:trPr>
        <w:tc>
          <w:tcPr>
            <w:tcW w:w="674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таблица составлена автором, но на основании данных из внешнего источника, необходимо после заголовка таблицы указать, по данным из каких источников она составлена, например:</w:t>
      </w:r>
    </w:p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5FAD" w:rsidRPr="004E143A" w:rsidRDefault="000E64B9" w:rsidP="00290C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В.2 – Анализ структуры основных производственных фондов, % (по данным из [6])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1480"/>
        <w:gridCol w:w="1335"/>
        <w:gridCol w:w="1619"/>
      </w:tblGrid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Группа основных</w:t>
            </w:r>
          </w:p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производственных фондов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 Здания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E64B9" w:rsidRPr="004E143A" w:rsidTr="000E64B9">
        <w:trPr>
          <w:trHeight w:val="357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 записывают параллельно строкам таблицы. При необходимости допускается перпендикулярное расположение заголовков граф.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работы, но не менее 10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Таблицы каждого приложения нумеруют отдельной нумерацией арабскими цифрами. При этом перед цифрой, обозначающей номер таблицы в приложении, ставится буква соответствующего приложения, например: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Б.4 – Динамика показателей за 201</w:t>
      </w:r>
      <w:r w:rsidR="00C970CA" w:rsidRPr="004E143A">
        <w:rPr>
          <w:rFonts w:ascii="Times New Roman" w:hAnsi="Times New Roman" w:cs="Times New Roman"/>
          <w:sz w:val="24"/>
          <w:szCs w:val="24"/>
        </w:rPr>
        <w:t>5</w:t>
      </w:r>
      <w:r w:rsidRPr="004E143A">
        <w:rPr>
          <w:rFonts w:ascii="Times New Roman" w:hAnsi="Times New Roman" w:cs="Times New Roman"/>
          <w:sz w:val="24"/>
          <w:szCs w:val="24"/>
        </w:rPr>
        <w:t>–201</w:t>
      </w:r>
      <w:r w:rsidR="00C970CA" w:rsidRPr="004E143A">
        <w:rPr>
          <w:rFonts w:ascii="Times New Roman" w:hAnsi="Times New Roman" w:cs="Times New Roman"/>
          <w:sz w:val="24"/>
          <w:szCs w:val="24"/>
        </w:rPr>
        <w:t>6</w:t>
      </w:r>
      <w:r w:rsidRPr="004E143A">
        <w:rPr>
          <w:rFonts w:ascii="Times New Roman" w:hAnsi="Times New Roman" w:cs="Times New Roman"/>
          <w:sz w:val="24"/>
          <w:szCs w:val="24"/>
        </w:rPr>
        <w:t xml:space="preserve"> гг.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в документе одна таблица, то она должна быть обозначена «Таблица 1». Если в приложении к документу одна таблица, то она должна быть обозначена «Таблица Д.1» (если она приведена в приложении Д).</w:t>
      </w:r>
    </w:p>
    <w:p w:rsidR="0083414A" w:rsidRPr="004E143A" w:rsidRDefault="0083414A" w:rsidP="000A2CCC">
      <w:pPr>
        <w:pStyle w:val="ae"/>
        <w:spacing w:before="0" w:beforeAutospacing="0" w:after="0" w:afterAutospacing="0"/>
        <w:jc w:val="center"/>
      </w:pP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4E143A">
        <w:t>3.4 Правила оформления списка использованных источников</w:t>
      </w:r>
    </w:p>
    <w:p w:rsidR="000A2CCC" w:rsidRPr="004E143A" w:rsidRDefault="000A2CCC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lastRenderedPageBreak/>
        <w:t>В списке использованных источников применяется сквозная нумерация арабскими цифрами.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- [Видеозапись]; - [Мультимедиа]; - [Текст]; - [Электронный ресурс].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занесении источников в список следует придерживаться установленных правил их библиографического описания.</w:t>
      </w:r>
    </w:p>
    <w:p w:rsidR="0083414A" w:rsidRPr="00BB3BB3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707ECD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Примеры оформления нормативно-правовых актов</w:t>
      </w:r>
    </w:p>
    <w:p w:rsidR="00C970CA" w:rsidRPr="00BB3BB3" w:rsidRDefault="00C970C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>Арбитражный процессуальный кодекс Российской Федерации от 24.07.2002 N 95-ФЗ (ред. от 02.12.20</w:t>
      </w:r>
      <w:r w:rsidR="001012E6">
        <w:rPr>
          <w:rFonts w:ascii="Times New Roman" w:eastAsia="Times New Roman" w:hAnsi="Times New Roman"/>
          <w:sz w:val="24"/>
          <w:szCs w:val="24"/>
        </w:rPr>
        <w:t>21</w:t>
      </w:r>
      <w:r w:rsidRPr="00707ECD">
        <w:rPr>
          <w:rFonts w:ascii="Times New Roman" w:eastAsia="Times New Roman" w:hAnsi="Times New Roman"/>
          <w:sz w:val="24"/>
          <w:szCs w:val="24"/>
        </w:rPr>
        <w:t xml:space="preserve">) // КонсультантПлюс: справочно-правовая система [Офиц. сайт]. URL: </w:t>
      </w:r>
      <w:hyperlink r:id="rId38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21.11.202</w:t>
      </w:r>
      <w:r w:rsidR="001012E6">
        <w:rPr>
          <w:rFonts w:ascii="Times New Roman" w:eastAsia="Times New Roman" w:hAnsi="Times New Roman"/>
          <w:sz w:val="24"/>
          <w:szCs w:val="24"/>
        </w:rPr>
        <w:t>3</w:t>
      </w:r>
      <w:r w:rsidRPr="00707ECD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>Кодекс административного судопроизводства Российской Федерации от 08.03.2015 N 21-ФЗ (ред. от 02.12.20</w:t>
      </w:r>
      <w:r w:rsidR="001012E6">
        <w:rPr>
          <w:rFonts w:ascii="Times New Roman" w:eastAsia="Times New Roman" w:hAnsi="Times New Roman"/>
          <w:sz w:val="24"/>
          <w:szCs w:val="24"/>
        </w:rPr>
        <w:t>2</w:t>
      </w:r>
      <w:r w:rsidRPr="00707ECD">
        <w:rPr>
          <w:rFonts w:ascii="Times New Roman" w:eastAsia="Times New Roman" w:hAnsi="Times New Roman"/>
          <w:sz w:val="24"/>
          <w:szCs w:val="24"/>
        </w:rPr>
        <w:t xml:space="preserve">) // // КонсультантПлюс: справочно-правовая система [Офиц. сайт]. URL: </w:t>
      </w:r>
      <w:hyperlink r:id="rId39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</w:t>
      </w:r>
      <w:r w:rsidR="001012E6">
        <w:rPr>
          <w:rFonts w:ascii="Times New Roman" w:eastAsia="Times New Roman" w:hAnsi="Times New Roman"/>
          <w:sz w:val="24"/>
          <w:szCs w:val="24"/>
        </w:rPr>
        <w:t>3</w:t>
      </w:r>
      <w:r w:rsidRPr="00707ECD">
        <w:rPr>
          <w:rFonts w:ascii="Times New Roman" w:eastAsia="Times New Roman" w:hAnsi="Times New Roman"/>
          <w:sz w:val="24"/>
          <w:szCs w:val="24"/>
        </w:rPr>
        <w:t>).</w:t>
      </w:r>
    </w:p>
    <w:p w:rsid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>Налоговый кодекс Российской Федерации (часть первая) от 31.07.1998 N 146-ФЗ (ред. от 29.09.2019, с изм. от 31.10.2019) (с изм. и доп., вступ. в силу с 29.10.202</w:t>
      </w:r>
      <w:r w:rsidR="001012E6">
        <w:rPr>
          <w:rFonts w:ascii="Times New Roman" w:eastAsia="Times New Roman" w:hAnsi="Times New Roman"/>
          <w:sz w:val="24"/>
          <w:szCs w:val="24"/>
        </w:rPr>
        <w:t>3</w:t>
      </w:r>
      <w:r w:rsidRPr="00707ECD">
        <w:rPr>
          <w:rFonts w:ascii="Times New Roman" w:eastAsia="Times New Roman" w:hAnsi="Times New Roman"/>
          <w:sz w:val="24"/>
          <w:szCs w:val="24"/>
        </w:rPr>
        <w:t xml:space="preserve">) // КонсультантПлюс: справочно-правовая система [Офиц. сайт]. URL: </w:t>
      </w:r>
      <w:hyperlink r:id="rId40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</w:t>
      </w:r>
      <w:r w:rsidR="001012E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205F8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>Постановление Правительства РФ от 17.08.2007 № 522 (ред. от 17.11.2011) «Об утверждении Правил определения степени тяжести вреда, причиненного здоровью человека» // Собрание законодательства Российской Федерации от 27 августа 2007 г. № 35 ст. 4308</w:t>
      </w:r>
      <w:r w:rsidR="008205F8" w:rsidRPr="008205F8">
        <w:rPr>
          <w:rFonts w:ascii="Times New Roman" w:eastAsia="Times New Roman" w:hAnsi="Times New Roman"/>
          <w:sz w:val="24"/>
          <w:szCs w:val="24"/>
        </w:rPr>
        <w:t>.</w:t>
      </w:r>
    </w:p>
    <w:p w:rsidR="008205F8" w:rsidRPr="008205F8" w:rsidRDefault="008205F8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Письмо Минфина от 13.08.2015 г. № 03-07-11/46755 // КонсультантПлюс: справочно-правовая система [Офиц. сайт]. URL: </w:t>
      </w:r>
      <w:hyperlink r:id="rId41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(дата обращения: 11.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205F8">
        <w:rPr>
          <w:rFonts w:ascii="Times New Roman" w:eastAsia="Times New Roman" w:hAnsi="Times New Roman"/>
          <w:sz w:val="24"/>
          <w:szCs w:val="24"/>
        </w:rPr>
        <w:t>1.202</w:t>
      </w:r>
      <w:r w:rsidR="00AD6FAC">
        <w:rPr>
          <w:rFonts w:ascii="Times New Roman" w:eastAsia="Times New Roman" w:hAnsi="Times New Roman"/>
          <w:sz w:val="24"/>
          <w:szCs w:val="24"/>
        </w:rPr>
        <w:t>3</w:t>
      </w:r>
      <w:r w:rsidRPr="008205F8">
        <w:rPr>
          <w:rFonts w:ascii="Times New Roman" w:eastAsia="Times New Roman" w:hAnsi="Times New Roman"/>
          <w:sz w:val="24"/>
          <w:szCs w:val="24"/>
        </w:rPr>
        <w:t>).</w:t>
      </w:r>
    </w:p>
    <w:p w:rsidR="00C970CA" w:rsidRPr="00BB3BB3" w:rsidRDefault="00C970CA" w:rsidP="00707ECD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</w:p>
    <w:p w:rsidR="0083414A" w:rsidRPr="00707ECD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Книги, статьи, материалы конференций и семинаров</w:t>
      </w:r>
    </w:p>
    <w:p w:rsidR="00C970CA" w:rsidRPr="00BB3BB3" w:rsidRDefault="00C970C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8205F8" w:rsidRDefault="00707ECD" w:rsidP="00F71B5D">
      <w:pPr>
        <w:pStyle w:val="ae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8205F8">
        <w:rPr>
          <w:iCs/>
        </w:rPr>
        <w:t>Лихолетов, В. В. </w:t>
      </w:r>
      <w:r w:rsidRPr="008205F8">
        <w:t xml:space="preserve"> Экономико-правовая защита интеллектуальной </w:t>
      </w:r>
      <w:proofErr w:type="gramStart"/>
      <w:r w:rsidRPr="008205F8">
        <w:t>собственности :</w:t>
      </w:r>
      <w:proofErr w:type="gramEnd"/>
      <w:r w:rsidRPr="008205F8">
        <w:t xml:space="preserve"> учебное пособие для вузов / В. В. Лихолетов, О. В. Рязанцева. — </w:t>
      </w:r>
      <w:r w:rsidR="00AD6FAC" w:rsidRPr="008205F8">
        <w:t>Москва:</w:t>
      </w:r>
      <w:r w:rsidRPr="008205F8">
        <w:t xml:space="preserve"> Издательство </w:t>
      </w:r>
      <w:proofErr w:type="spellStart"/>
      <w:r w:rsidRPr="008205F8">
        <w:t>Юрайт</w:t>
      </w:r>
      <w:proofErr w:type="spellEnd"/>
      <w:r w:rsidRPr="008205F8">
        <w:t>, 202</w:t>
      </w:r>
      <w:r w:rsidR="00AD6FAC">
        <w:t>3</w:t>
      </w:r>
      <w:r w:rsidRPr="008205F8">
        <w:t xml:space="preserve">. — 195 с. — (Высшее образование). — ISBN 978-5-534-13498-8. — </w:t>
      </w:r>
      <w:proofErr w:type="gramStart"/>
      <w:r w:rsidRPr="008205F8">
        <w:t>Текст :</w:t>
      </w:r>
      <w:proofErr w:type="gramEnd"/>
      <w:r w:rsidRPr="008205F8">
        <w:t xml:space="preserve"> электронный // ЭБС </w:t>
      </w:r>
      <w:proofErr w:type="spellStart"/>
      <w:r w:rsidRPr="008205F8">
        <w:t>Юрайт</w:t>
      </w:r>
      <w:proofErr w:type="spellEnd"/>
      <w:r w:rsidRPr="008205F8">
        <w:t xml:space="preserve"> [сайт]. — URL: </w:t>
      </w:r>
      <w:hyperlink r:id="rId42" w:history="1">
        <w:r w:rsidR="0056164F">
          <w:rPr>
            <w:rStyle w:val="af"/>
          </w:rPr>
          <w:t>https://urait.ru/bcode/462503</w:t>
        </w:r>
      </w:hyperlink>
      <w:r w:rsidRPr="008205F8">
        <w:t xml:space="preserve"> </w:t>
      </w:r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Царенко, А. С. </w:t>
      </w:r>
      <w:r w:rsidRPr="008205F8">
        <w:rPr>
          <w:rFonts w:ascii="Times New Roman" w:hAnsi="Times New Roman"/>
          <w:sz w:val="24"/>
          <w:szCs w:val="24"/>
        </w:rPr>
        <w:t xml:space="preserve"> «Бережливое мышление» в государственном </w:t>
      </w:r>
      <w:proofErr w:type="gramStart"/>
      <w:r w:rsidRPr="008205F8">
        <w:rPr>
          <w:rFonts w:ascii="Times New Roman" w:hAnsi="Times New Roman"/>
          <w:sz w:val="24"/>
          <w:szCs w:val="24"/>
        </w:rPr>
        <w:t>управлении 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монография / А. С. Царенко, О. Ю. </w:t>
      </w:r>
      <w:proofErr w:type="spellStart"/>
      <w:r w:rsidRPr="008205F8">
        <w:rPr>
          <w:rFonts w:ascii="Times New Roman" w:hAnsi="Times New Roman"/>
          <w:sz w:val="24"/>
          <w:szCs w:val="24"/>
        </w:rPr>
        <w:t>Гусельникова</w:t>
      </w:r>
      <w:proofErr w:type="spellEnd"/>
      <w:r w:rsidRPr="008205F8">
        <w:rPr>
          <w:rFonts w:ascii="Times New Roman" w:hAnsi="Times New Roman"/>
          <w:sz w:val="24"/>
          <w:szCs w:val="24"/>
        </w:rPr>
        <w:t xml:space="preserve">. — </w:t>
      </w:r>
      <w:r w:rsidR="00AD6FAC" w:rsidRPr="008205F8">
        <w:rPr>
          <w:rFonts w:ascii="Times New Roman" w:hAnsi="Times New Roman"/>
          <w:sz w:val="24"/>
          <w:szCs w:val="24"/>
        </w:rPr>
        <w:t>Москва:</w:t>
      </w:r>
      <w:r w:rsidRPr="008205F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>, 202</w:t>
      </w:r>
      <w:r w:rsidR="00AD6FAC">
        <w:rPr>
          <w:rFonts w:ascii="Times New Roman" w:hAnsi="Times New Roman"/>
          <w:sz w:val="24"/>
          <w:szCs w:val="24"/>
        </w:rPr>
        <w:t>3</w:t>
      </w:r>
      <w:r w:rsidRPr="008205F8">
        <w:rPr>
          <w:rFonts w:ascii="Times New Roman" w:hAnsi="Times New Roman"/>
          <w:sz w:val="24"/>
          <w:szCs w:val="24"/>
        </w:rPr>
        <w:t xml:space="preserve">. — 206 с. — (Актуальные монографии). — ISBN 978-5-534-13961-7. — </w:t>
      </w:r>
      <w:r w:rsidR="00AD6FAC" w:rsidRPr="008205F8">
        <w:rPr>
          <w:rFonts w:ascii="Times New Roman" w:hAnsi="Times New Roman"/>
          <w:sz w:val="24"/>
          <w:szCs w:val="24"/>
        </w:rPr>
        <w:t>Текст:</w:t>
      </w:r>
      <w:r w:rsidRPr="008205F8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 xml:space="preserve"> [сайт]. — URL: </w:t>
      </w:r>
      <w:hyperlink r:id="rId43" w:history="1">
        <w:r w:rsidR="0056164F">
          <w:rPr>
            <w:rStyle w:val="af"/>
            <w:rFonts w:ascii="Times New Roman" w:hAnsi="Times New Roman"/>
            <w:sz w:val="24"/>
            <w:szCs w:val="24"/>
          </w:rPr>
          <w:t>https://urait.ru/bcode/467371</w:t>
        </w:r>
      </w:hyperlink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Голуб, И. Б. </w:t>
      </w:r>
      <w:r w:rsidRPr="008205F8">
        <w:rPr>
          <w:rFonts w:ascii="Times New Roman" w:hAnsi="Times New Roman"/>
          <w:sz w:val="24"/>
          <w:szCs w:val="24"/>
        </w:rPr>
        <w:t xml:space="preserve"> Русский язык и практическая стилистика. </w:t>
      </w:r>
      <w:r w:rsidR="00AD6FAC" w:rsidRPr="008205F8">
        <w:rPr>
          <w:rFonts w:ascii="Times New Roman" w:hAnsi="Times New Roman"/>
          <w:sz w:val="24"/>
          <w:szCs w:val="24"/>
        </w:rPr>
        <w:t>Справочник:</w:t>
      </w:r>
      <w:r w:rsidRPr="008205F8">
        <w:rPr>
          <w:rFonts w:ascii="Times New Roman" w:hAnsi="Times New Roman"/>
          <w:sz w:val="24"/>
          <w:szCs w:val="24"/>
        </w:rPr>
        <w:t xml:space="preserve"> учебно-справочное пособие для среднего профессионального образования / И. Б. Голуб. — 3-е изд. — </w:t>
      </w:r>
      <w:r w:rsidR="00AD6FAC" w:rsidRPr="008205F8">
        <w:rPr>
          <w:rFonts w:ascii="Times New Roman" w:hAnsi="Times New Roman"/>
          <w:sz w:val="24"/>
          <w:szCs w:val="24"/>
        </w:rPr>
        <w:t>Москва:</w:t>
      </w:r>
      <w:r w:rsidRPr="008205F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>, 202</w:t>
      </w:r>
      <w:r w:rsidR="00AD6FAC">
        <w:rPr>
          <w:rFonts w:ascii="Times New Roman" w:hAnsi="Times New Roman"/>
          <w:sz w:val="24"/>
          <w:szCs w:val="24"/>
        </w:rPr>
        <w:t>3</w:t>
      </w:r>
      <w:r w:rsidRPr="008205F8">
        <w:rPr>
          <w:rFonts w:ascii="Times New Roman" w:hAnsi="Times New Roman"/>
          <w:sz w:val="24"/>
          <w:szCs w:val="24"/>
        </w:rPr>
        <w:t xml:space="preserve">. — 355 с. — (Профессиональное образование). — ISBN 978-5-534-10264-2. — </w:t>
      </w:r>
      <w:r w:rsidR="00AD6FAC" w:rsidRPr="008205F8">
        <w:rPr>
          <w:rFonts w:ascii="Times New Roman" w:hAnsi="Times New Roman"/>
          <w:sz w:val="24"/>
          <w:szCs w:val="24"/>
        </w:rPr>
        <w:t>Текст:</w:t>
      </w:r>
      <w:r w:rsidRPr="008205F8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 xml:space="preserve"> [сайт]. — URL: </w:t>
      </w:r>
      <w:hyperlink r:id="rId44" w:history="1">
        <w:r w:rsidR="0056164F">
          <w:rPr>
            <w:rStyle w:val="af"/>
            <w:rFonts w:ascii="Times New Roman" w:hAnsi="Times New Roman"/>
            <w:sz w:val="24"/>
            <w:szCs w:val="24"/>
          </w:rPr>
          <w:t>https://urait.ru/bcode/456491</w:t>
        </w:r>
      </w:hyperlink>
    </w:p>
    <w:p w:rsidR="00AD6FAC" w:rsidRDefault="008205F8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Бубнова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, А.Ю. Социологические исследования востребованных услуг службы занятости населения / А.Ю. </w:t>
      </w: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Бубнова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// Научный журнал Дискурс. — 20</w:t>
      </w:r>
      <w:r w:rsidR="00AD6FAC">
        <w:rPr>
          <w:rFonts w:ascii="Times New Roman" w:eastAsia="Times New Roman" w:hAnsi="Times New Roman"/>
          <w:sz w:val="24"/>
          <w:szCs w:val="24"/>
        </w:rPr>
        <w:t>23</w:t>
      </w:r>
      <w:r w:rsidRPr="008205F8">
        <w:rPr>
          <w:rFonts w:ascii="Times New Roman" w:eastAsia="Times New Roman" w:hAnsi="Times New Roman"/>
          <w:sz w:val="24"/>
          <w:szCs w:val="24"/>
        </w:rPr>
        <w:t xml:space="preserve">. — № 12 (26). — С. 199-207. </w:t>
      </w:r>
    </w:p>
    <w:p w:rsidR="008205F8" w:rsidRPr="008205F8" w:rsidRDefault="008205F8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>Васильева, Е.М. Государственное регулирование занятости населения [Текст] / Е.М. Васильева // Вестник современных исследований. — 20</w:t>
      </w:r>
      <w:r w:rsidR="00AD6FAC">
        <w:rPr>
          <w:rFonts w:ascii="Times New Roman" w:eastAsia="Times New Roman" w:hAnsi="Times New Roman"/>
          <w:sz w:val="24"/>
          <w:szCs w:val="24"/>
        </w:rPr>
        <w:t>23</w:t>
      </w:r>
      <w:r w:rsidRPr="008205F8">
        <w:rPr>
          <w:rFonts w:ascii="Times New Roman" w:eastAsia="Times New Roman" w:hAnsi="Times New Roman"/>
          <w:sz w:val="24"/>
          <w:szCs w:val="24"/>
        </w:rPr>
        <w:t>. — № — 1.1 (16). — С. 188-191.</w:t>
      </w:r>
    </w:p>
    <w:p w:rsidR="0083414A" w:rsidRPr="008205F8" w:rsidRDefault="0083414A" w:rsidP="008205F8">
      <w:pPr>
        <w:pStyle w:val="ae"/>
        <w:spacing w:before="0" w:beforeAutospacing="0" w:after="0" w:afterAutospacing="0"/>
        <w:jc w:val="both"/>
      </w:pPr>
    </w:p>
    <w:p w:rsidR="0083414A" w:rsidRPr="008205F8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8205F8">
        <w:t>Иностранная литература</w:t>
      </w:r>
    </w:p>
    <w:p w:rsidR="00FD5FAD" w:rsidRPr="00BB3BB3" w:rsidRDefault="00FD5FAD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>An I</w:t>
      </w:r>
      <w:r w:rsidR="008205F8" w:rsidRPr="008205F8">
        <w:rPr>
          <w:lang w:val="en-US"/>
        </w:rPr>
        <w:t>nterview with Douglass C. North</w:t>
      </w:r>
      <w:r w:rsidRPr="008205F8">
        <w:rPr>
          <w:lang w:val="en-US"/>
        </w:rPr>
        <w:t xml:space="preserve"> // The Newsletter of The </w:t>
      </w:r>
      <w:proofErr w:type="spellStart"/>
      <w:r w:rsidRPr="008205F8">
        <w:rPr>
          <w:lang w:val="en-US"/>
        </w:rPr>
        <w:t>Cliometric</w:t>
      </w:r>
      <w:proofErr w:type="spellEnd"/>
      <w:r w:rsidRPr="008205F8">
        <w:rPr>
          <w:lang w:val="en-US"/>
        </w:rPr>
        <w:t xml:space="preserve"> Society.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3. - Vol. 8. - N 3. - P. 23–28. </w:t>
      </w: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 xml:space="preserve">Burkhead, J. The Budget and Democratic Government / </w:t>
      </w:r>
      <w:proofErr w:type="spellStart"/>
      <w:r w:rsidRPr="008205F8">
        <w:rPr>
          <w:lang w:val="en-US"/>
        </w:rPr>
        <w:t>Lyden</w:t>
      </w:r>
      <w:proofErr w:type="spellEnd"/>
      <w:r w:rsidRPr="008205F8">
        <w:rPr>
          <w:lang w:val="en-US"/>
        </w:rPr>
        <w:t xml:space="preserve"> F.J., Miller E.G. (Eds.) / Planning, Programming, Budgeting. </w:t>
      </w:r>
      <w:proofErr w:type="gramStart"/>
      <w:r w:rsidRPr="008205F8">
        <w:rPr>
          <w:lang w:val="en-US"/>
        </w:rPr>
        <w:t>Markham :</w:t>
      </w:r>
      <w:proofErr w:type="gramEnd"/>
      <w:r w:rsidRPr="008205F8">
        <w:rPr>
          <w:lang w:val="en-US"/>
        </w:rPr>
        <w:t xml:space="preserve"> Chicago, 1972. 218 p. </w:t>
      </w:r>
    </w:p>
    <w:p w:rsidR="0083414A" w:rsidRPr="008205F8" w:rsidRDefault="0083414A" w:rsidP="00F71B5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 xml:space="preserve">Miller, D. Strategy Making and Structure: Analysis and Implications for Performance // Academy of Management Journal.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7. - Vol. 30. - N 1. - P. 45–51.  </w:t>
      </w:r>
    </w:p>
    <w:p w:rsidR="008205F8" w:rsidRPr="008205F8" w:rsidRDefault="008205F8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lang w:val="en-US"/>
        </w:rPr>
      </w:pPr>
    </w:p>
    <w:p w:rsidR="0083414A" w:rsidRPr="008205F8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8205F8">
        <w:rPr>
          <w:b/>
        </w:rPr>
        <w:t>Интернет-ресурсы</w:t>
      </w:r>
    </w:p>
    <w:p w:rsidR="00FD5FAD" w:rsidRPr="00BB3BB3" w:rsidRDefault="00FD5FAD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Тарманова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В.С. Выплата накопительной части пенсии и порядок ее формирования / В.С. </w:t>
      </w: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Тарманова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// [Электронный ресурс] — </w:t>
      </w:r>
      <w:hyperlink r:id="rId45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https://pf-magazine.ru/articles/obshhaya-informacziya/vyplata-nakopitelnoj-chasti-pensii-i-poryadok-ee-formirovaniya.html</w:t>
        </w:r>
      </w:hyperlink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Пенсионный фонд Российской Федерации. Официальный сайт. [Электронный ресурс] — URL: </w:t>
      </w:r>
      <w:hyperlink r:id="rId46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http://www.pfrf.ru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// [Электронный ресурс] — URL: </w:t>
      </w:r>
      <w:hyperlink r:id="rId47" w:history="1">
        <w:r w:rsidR="0056164F">
          <w:rPr>
            <w:rStyle w:val="af"/>
            <w:rFonts w:ascii="Times New Roman" w:eastAsia="Times New Roman" w:hAnsi="Times New Roman"/>
            <w:sz w:val="24"/>
            <w:szCs w:val="24"/>
          </w:rPr>
          <w:t>http://www.gks.ru/</w:t>
        </w:r>
      </w:hyperlink>
    </w:p>
    <w:p w:rsidR="0083414A" w:rsidRPr="00BB3BB3" w:rsidRDefault="0083414A" w:rsidP="000A2C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3.5 Правила оформления примечаний и сносок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необходимости пояснить содержание текста, таблицы или иллюстрации в письменной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Знак сноски выполняют арабскими цифрами со скобкой и помещают на уровне верхнего обреза шрифта.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Нумерация сносок отдельная для каждой страницы.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3.6 Правила оформления приложений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Приложения оформляются как продолжение письменной работы на последующих её листах.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документа.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 Если в документе одно приложение, оно обозначается "Приложение А".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может иметь заголовок, который записывают симметрично относительно текста с прописной буквы отдельной строкой. </w:t>
      </w:r>
      <w:r w:rsidRPr="004E143A">
        <w:rPr>
          <w:rFonts w:ascii="Times New Roman" w:hAnsi="Times New Roman" w:cs="Times New 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  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3.7 Правила оформления формул</w:t>
      </w:r>
    </w:p>
    <w:p w:rsidR="0083414A" w:rsidRPr="004E143A" w:rsidRDefault="0083414A" w:rsidP="0083414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использовании формул необходимо придерживаться следующих рекомендаций: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в формулах в качестве символов следует применять обозначения, установленные соответствующими государственными стандартами;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– пояснения символов и числовых коэффициентов, входящих в формулу, если они не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>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формула должна располагаться в отдельной строке с абзацного отступа;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 должны нумероваться сквозной нумерацией арабскими цифрами, которые записывают на уровне формулы справа в круглых скобках, например, (1). При этом используется тот же шрифт, что и в основном тексте;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перед и после формулы обычно пропускается одна строка;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формулы, следующие одна за другой и не разделенные текстом, разделяют запятой;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переносить формулы на следующую строку допускается только на знаках выполняемых операций, причем знак в начале следующей строки повторяют (например, при переносе формулы на знаке умножения повторяют знак «х»);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ссылки в тексте на порядковые номера формул указывают в скобках, например, "... в формуле (1)".</w:t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ab/>
      </w:r>
    </w:p>
    <w:p w:rsidR="0083414A" w:rsidRPr="004E143A" w:rsidRDefault="0083414A" w:rsidP="0083414A">
      <w:pPr>
        <w:pStyle w:val="ae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 xml:space="preserve">Пример оформления формул: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Темп роста дивиденда определяется из следующего равенства: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= 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r w:rsidRPr="004E143A">
        <w:rPr>
          <w:rFonts w:ascii="Times New Roman" w:hAnsi="Times New Roman" w:cs="Times New Roman"/>
          <w:sz w:val="24"/>
          <w:szCs w:val="24"/>
        </w:rPr>
        <w:t xml:space="preserve">х (1+g), </w:t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  <w:t>(3)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 где   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– дивиденд на одну акцию в момент времени t, руб.;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r w:rsidRPr="004E143A">
        <w:rPr>
          <w:rFonts w:ascii="Times New Roman" w:hAnsi="Times New Roman" w:cs="Times New Roman"/>
          <w:sz w:val="24"/>
          <w:szCs w:val="24"/>
        </w:rPr>
        <w:t>– дивиденд на одну акцию в момент времени t-1, руб.;</w:t>
      </w:r>
    </w:p>
    <w:p w:rsidR="0083414A" w:rsidRPr="004743E5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25" w:firstLine="0"/>
        <w:jc w:val="center"/>
        <w:rPr>
          <w:rFonts w:ascii="Times New Roman" w:hAnsi="Times New Roman" w:cs="Times New Roman"/>
        </w:rPr>
      </w:pPr>
      <w:r w:rsidRPr="004743E5">
        <w:rPr>
          <w:rFonts w:ascii="Times New Roman" w:hAnsi="Times New Roman" w:cs="Times New Roman"/>
          <w:sz w:val="24"/>
          <w:szCs w:val="24"/>
        </w:rPr>
        <w:t>g – темп роста дивидендов.</w:t>
      </w:r>
    </w:p>
    <w:p w:rsidR="00E05553" w:rsidRPr="00BB3BB3" w:rsidRDefault="00E055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6E97" w:rsidRDefault="004665FD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</w:t>
      </w:r>
      <w:r w:rsidR="00446E97">
        <w:rPr>
          <w:b/>
          <w:color w:val="auto"/>
          <w:sz w:val="28"/>
          <w:szCs w:val="28"/>
        </w:rPr>
        <w:t>риложения</w:t>
      </w:r>
    </w:p>
    <w:p w:rsidR="00446E97" w:rsidRDefault="00446E97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446E97" w:rsidRPr="00BB3BB3" w:rsidRDefault="00446E97" w:rsidP="0044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40702" w:rsidRPr="00BB3BB3" w:rsidRDefault="00652C12" w:rsidP="00340702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340702" w:rsidRPr="00BB3BB3">
        <w:rPr>
          <w:b/>
          <w:color w:val="auto"/>
          <w:sz w:val="28"/>
          <w:szCs w:val="28"/>
        </w:rPr>
        <w:t>одержание</w:t>
      </w:r>
      <w:r>
        <w:rPr>
          <w:b/>
          <w:color w:val="auto"/>
          <w:sz w:val="28"/>
          <w:szCs w:val="28"/>
        </w:rPr>
        <w:t xml:space="preserve"> </w:t>
      </w:r>
    </w:p>
    <w:p w:rsidR="00340702" w:rsidRDefault="00340702" w:rsidP="004665FD">
      <w:pPr>
        <w:pStyle w:val="ae"/>
        <w:spacing w:before="0" w:beforeAutospacing="0" w:after="0" w:afterAutospacing="0"/>
        <w:jc w:val="center"/>
        <w:rPr>
          <w:b/>
        </w:rPr>
      </w:pPr>
    </w:p>
    <w:p w:rsidR="00340702" w:rsidRPr="004E7AEE" w:rsidRDefault="00340702" w:rsidP="00340702">
      <w:pPr>
        <w:pStyle w:val="ae"/>
        <w:spacing w:before="0" w:beforeAutospacing="0" w:after="0" w:afterAutospacing="0"/>
        <w:rPr>
          <w:b/>
        </w:rPr>
      </w:pPr>
      <w:r w:rsidRPr="004E7AEE">
        <w:t>Введение</w:t>
      </w:r>
    </w:p>
    <w:p w:rsidR="004665FD" w:rsidRPr="004E7AEE" w:rsidRDefault="004665FD" w:rsidP="00C8249D">
      <w:pPr>
        <w:pStyle w:val="ae"/>
        <w:spacing w:before="0" w:beforeAutospacing="0" w:after="0" w:afterAutospacing="0"/>
        <w:jc w:val="center"/>
        <w:rPr>
          <w:iCs/>
        </w:rPr>
      </w:pPr>
      <w:r w:rsidRPr="004E7AEE">
        <w:rPr>
          <w:b/>
        </w:rPr>
        <w:t>Раздел 1 Общие сведения об организации</w:t>
      </w:r>
    </w:p>
    <w:p w:rsidR="004665FD" w:rsidRPr="004E7AEE" w:rsidRDefault="004665FD" w:rsidP="00C8249D">
      <w:pPr>
        <w:pStyle w:val="ae"/>
        <w:spacing w:before="0" w:beforeAutospacing="0" w:after="0" w:afterAutospacing="0"/>
        <w:rPr>
          <w:iCs/>
        </w:rPr>
      </w:pPr>
    </w:p>
    <w:p w:rsidR="0002749D" w:rsidRPr="004E7AEE" w:rsidRDefault="004665FD" w:rsidP="00C8249D">
      <w:pPr>
        <w:pStyle w:val="ae"/>
        <w:spacing w:before="0" w:beforeAutospacing="0" w:after="0" w:afterAutospacing="0"/>
        <w:jc w:val="both"/>
      </w:pPr>
      <w:r w:rsidRPr="00C8249D">
        <w:rPr>
          <w:sz w:val="22"/>
          <w:szCs w:val="22"/>
        </w:rPr>
        <w:t>1</w:t>
      </w:r>
      <w:r w:rsidRPr="004E7AEE">
        <w:t xml:space="preserve">.1 </w:t>
      </w:r>
      <w:r w:rsidR="0002749D" w:rsidRPr="004E7AEE">
        <w:t>Общие сведения об (</w:t>
      </w:r>
      <w:r w:rsidR="0002749D" w:rsidRPr="00DE6743">
        <w:rPr>
          <w:i/>
        </w:rPr>
        <w:t xml:space="preserve">наименование </w:t>
      </w:r>
      <w:r w:rsidR="004743E5" w:rsidRPr="00DE6743">
        <w:rPr>
          <w:i/>
        </w:rPr>
        <w:t>профильной организации</w:t>
      </w:r>
      <w:r w:rsidR="0002749D" w:rsidRPr="004E7AEE">
        <w:t xml:space="preserve">)  </w:t>
      </w:r>
    </w:p>
    <w:p w:rsidR="004665FD" w:rsidRPr="004E7AEE" w:rsidRDefault="004665FD" w:rsidP="00DE6743">
      <w:pPr>
        <w:pStyle w:val="ae"/>
        <w:spacing w:before="0" w:beforeAutospacing="0" w:after="0" w:afterAutospacing="0"/>
        <w:jc w:val="both"/>
      </w:pPr>
      <w:r w:rsidRPr="004E7AEE">
        <w:t xml:space="preserve">1.2 </w:t>
      </w:r>
      <w:r w:rsidR="0002749D" w:rsidRPr="004E7AEE">
        <w:t>Организационно-правовая форма и организационная структура (</w:t>
      </w:r>
      <w:r w:rsidR="004743E5" w:rsidRPr="004E7AEE">
        <w:rPr>
          <w:i/>
        </w:rPr>
        <w:t>наименование профильной организации</w:t>
      </w:r>
      <w:r w:rsidR="0002749D" w:rsidRPr="004E7AEE">
        <w:t>)</w:t>
      </w:r>
    </w:p>
    <w:p w:rsidR="00C06E27" w:rsidRDefault="004665FD" w:rsidP="00C06E27">
      <w:pPr>
        <w:pStyle w:val="ae"/>
        <w:spacing w:before="0" w:beforeAutospacing="0" w:after="0" w:afterAutospacing="0"/>
        <w:jc w:val="both"/>
        <w:rPr>
          <w:iCs/>
        </w:rPr>
      </w:pPr>
      <w:r w:rsidRPr="004E7AEE">
        <w:t>1.</w:t>
      </w:r>
      <w:r w:rsidR="00DE6743">
        <w:t>3</w:t>
      </w:r>
      <w:r w:rsidRPr="004E7AEE">
        <w:t xml:space="preserve"> </w:t>
      </w:r>
      <w:r w:rsidR="00C06E27">
        <w:rPr>
          <w:iCs/>
        </w:rPr>
        <w:t>О</w:t>
      </w:r>
      <w:r w:rsidR="00C06E27" w:rsidRPr="007E6D93">
        <w:rPr>
          <w:iCs/>
        </w:rPr>
        <w:t xml:space="preserve">сновные документы, регламентирующие экономическую деятельность </w:t>
      </w:r>
      <w:r w:rsidR="00C06E27">
        <w:rPr>
          <w:iCs/>
        </w:rPr>
        <w:t>профильной организации</w:t>
      </w:r>
      <w:r w:rsidR="00C06E27" w:rsidRPr="007E6D93">
        <w:rPr>
          <w:iCs/>
        </w:rPr>
        <w:t xml:space="preserve">; </w:t>
      </w:r>
    </w:p>
    <w:p w:rsidR="00C06E27" w:rsidRDefault="00C06E27" w:rsidP="00C06E27">
      <w:pPr>
        <w:pStyle w:val="ae"/>
        <w:spacing w:before="0" w:beforeAutospacing="0" w:after="0" w:afterAutospacing="0"/>
        <w:jc w:val="both"/>
        <w:rPr>
          <w:iCs/>
        </w:rPr>
      </w:pPr>
      <w:r>
        <w:rPr>
          <w:iCs/>
        </w:rPr>
        <w:t>1.4. П</w:t>
      </w:r>
      <w:r w:rsidRPr="007E6D93">
        <w:rPr>
          <w:iCs/>
        </w:rPr>
        <w:t>ринципы планирования экон</w:t>
      </w:r>
      <w:r>
        <w:rPr>
          <w:iCs/>
        </w:rPr>
        <w:t>омической деятельности</w:t>
      </w:r>
      <w:r w:rsidRPr="007E6D93">
        <w:rPr>
          <w:iCs/>
        </w:rPr>
        <w:t xml:space="preserve">, источники финансирования профессиональной деятельности </w:t>
      </w:r>
      <w:r>
        <w:rPr>
          <w:iCs/>
        </w:rPr>
        <w:t>(</w:t>
      </w:r>
      <w:r w:rsidRPr="004E7AEE">
        <w:rPr>
          <w:i/>
        </w:rPr>
        <w:t>наименование профильной организации</w:t>
      </w:r>
      <w:r w:rsidRPr="004E7AEE">
        <w:t>)</w:t>
      </w:r>
    </w:p>
    <w:p w:rsidR="0002749D" w:rsidRPr="004E7AEE" w:rsidRDefault="00C06E27" w:rsidP="00C06E2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нализ основных экономических показателей </w:t>
      </w:r>
      <w:r w:rsidR="0002749D" w:rsidRPr="004E7AEE">
        <w:rPr>
          <w:rFonts w:ascii="Times New Roman" w:hAnsi="Times New Roman"/>
          <w:sz w:val="24"/>
          <w:szCs w:val="24"/>
        </w:rPr>
        <w:t>(</w:t>
      </w:r>
      <w:r w:rsidR="004743E5"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="0002749D" w:rsidRPr="004E7AEE">
        <w:rPr>
          <w:rFonts w:ascii="Times New Roman" w:hAnsi="Times New Roman"/>
          <w:sz w:val="24"/>
          <w:szCs w:val="24"/>
        </w:rPr>
        <w:t>)</w:t>
      </w:r>
      <w:r w:rsidR="004743E5" w:rsidRPr="004E7AEE">
        <w:rPr>
          <w:rFonts w:ascii="Times New Roman" w:hAnsi="Times New Roman"/>
          <w:sz w:val="24"/>
          <w:szCs w:val="24"/>
        </w:rPr>
        <w:t>.</w:t>
      </w:r>
    </w:p>
    <w:p w:rsidR="004665FD" w:rsidRPr="00547B3E" w:rsidRDefault="004665FD" w:rsidP="0046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FD" w:rsidRPr="00547B3E" w:rsidRDefault="004665FD" w:rsidP="0046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3E">
        <w:rPr>
          <w:rFonts w:ascii="Times New Roman" w:hAnsi="Times New Roman" w:cs="Times New Roman"/>
          <w:b/>
          <w:sz w:val="24"/>
          <w:szCs w:val="24"/>
        </w:rPr>
        <w:t>Раздел 2. Индивидуальное задание</w:t>
      </w:r>
    </w:p>
    <w:p w:rsidR="00A20413" w:rsidRPr="00B51145" w:rsidRDefault="00A20413" w:rsidP="00DB3DB6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b/>
          <w:i/>
          <w:iCs/>
          <w:sz w:val="24"/>
          <w:szCs w:val="24"/>
        </w:rPr>
      </w:pPr>
      <w:r w:rsidRPr="005E6AB2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5E6AB2">
        <w:rPr>
          <w:b/>
          <w:sz w:val="24"/>
          <w:szCs w:val="24"/>
        </w:rPr>
        <w:t>.</w:t>
      </w:r>
      <w:r w:rsidRPr="005E6A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B51145">
        <w:rPr>
          <w:b/>
          <w:color w:val="000000"/>
          <w:sz w:val="24"/>
          <w:szCs w:val="24"/>
        </w:rPr>
        <w:t>сновы бухгалтерского учета и документооборот в сфере закупок</w:t>
      </w:r>
    </w:p>
    <w:p w:rsidR="00A20413" w:rsidRDefault="00A20413" w:rsidP="00DB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2FE5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окументооборот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413" w:rsidRDefault="00A20413" w:rsidP="00DB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FC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учета в сфере закупок</w:t>
      </w:r>
    </w:p>
    <w:p w:rsidR="00361FAD" w:rsidRDefault="00361FAD" w:rsidP="00DB3DB6">
      <w:pPr>
        <w:widowControl w:val="0"/>
        <w:tabs>
          <w:tab w:val="left" w:pos="1134"/>
        </w:tabs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A20413" w:rsidRPr="005823AE" w:rsidRDefault="00A20413" w:rsidP="00DB3DB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2.2.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42906">
        <w:rPr>
          <w:rFonts w:ascii="Times New Roman" w:hAnsi="Times New Roman" w:cs="Times New Roman"/>
          <w:b/>
          <w:sz w:val="24"/>
          <w:szCs w:val="24"/>
        </w:rPr>
        <w:t>П</w:t>
      </w:r>
      <w:r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ланирование и организаци</w:t>
      </w:r>
      <w:r w:rsidR="00D66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58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закупок</w:t>
      </w:r>
      <w:r w:rsidRPr="005823AE">
        <w:rPr>
          <w:rFonts w:ascii="Times New Roman" w:hAnsi="Times New Roman" w:cs="Times New Roman"/>
          <w:b/>
          <w:sz w:val="24"/>
          <w:szCs w:val="24"/>
        </w:rPr>
        <w:t>.</w:t>
      </w:r>
    </w:p>
    <w:p w:rsidR="00A20413" w:rsidRPr="00276944" w:rsidRDefault="00A20413" w:rsidP="00DB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D660A0">
        <w:rPr>
          <w:rFonts w:ascii="Times New Roman" w:hAnsi="Times New Roman" w:cs="Times New Roman"/>
          <w:sz w:val="24"/>
          <w:szCs w:val="24"/>
        </w:rPr>
        <w:t>П</w:t>
      </w:r>
      <w:r w:rsidRPr="00276944">
        <w:rPr>
          <w:rFonts w:ascii="Times New Roman" w:hAnsi="Times New Roman" w:cs="Times New Roman"/>
          <w:sz w:val="24"/>
          <w:szCs w:val="24"/>
        </w:rPr>
        <w:t>ланировани</w:t>
      </w:r>
      <w:r w:rsidR="00D660A0">
        <w:rPr>
          <w:rFonts w:ascii="Times New Roman" w:hAnsi="Times New Roman" w:cs="Times New Roman"/>
          <w:sz w:val="24"/>
          <w:szCs w:val="24"/>
        </w:rPr>
        <w:t>е</w:t>
      </w:r>
      <w:r w:rsidRPr="00276944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D6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13" w:rsidRDefault="00A20413" w:rsidP="00DB3DB6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276944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6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4EE0">
        <w:rPr>
          <w:rFonts w:ascii="Times New Roman" w:hAnsi="Times New Roman" w:cs="Times New Roman"/>
          <w:sz w:val="24"/>
          <w:szCs w:val="24"/>
        </w:rPr>
        <w:t xml:space="preserve">Положение о закупке </w:t>
      </w:r>
      <w:r w:rsidRPr="00314EE0">
        <w:rPr>
          <w:rFonts w:ascii="Times New Roman" w:eastAsia="Times New Roman" w:hAnsi="Times New Roman" w:cs="Times New Roman"/>
          <w:sz w:val="24"/>
          <w:szCs w:val="24"/>
        </w:rPr>
        <w:t>профильной организации - базы практики</w:t>
      </w:r>
      <w:r w:rsidRPr="00314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A5B" w:rsidRDefault="00391A5B" w:rsidP="00DB3DB6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A20413" w:rsidRPr="00B478C8" w:rsidRDefault="00A20413" w:rsidP="00DB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3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="0013124D">
        <w:rPr>
          <w:rFonts w:ascii="Times New Roman" w:hAnsi="Times New Roman" w:cs="Times New Roman"/>
          <w:b/>
          <w:sz w:val="24"/>
          <w:szCs w:val="24"/>
        </w:rPr>
        <w:t>Э</w:t>
      </w:r>
      <w:r w:rsidRPr="00B47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кономические основы ценообразования в сфере закупок</w:t>
      </w:r>
    </w:p>
    <w:p w:rsidR="00391A5B" w:rsidRDefault="00A20413" w:rsidP="00DB3DB6">
      <w:pPr>
        <w:pStyle w:val="ae"/>
        <w:spacing w:before="0" w:beforeAutospacing="0" w:after="0" w:afterAutospacing="0"/>
        <w:jc w:val="both"/>
      </w:pPr>
      <w:r>
        <w:t>2.3.1.</w:t>
      </w:r>
      <w:r w:rsidRPr="00FC2FE5">
        <w:t xml:space="preserve"> </w:t>
      </w:r>
      <w:r w:rsidR="00391A5B">
        <w:t>М</w:t>
      </w:r>
      <w:r w:rsidRPr="00B478C8">
        <w:t>етоды определен</w:t>
      </w:r>
      <w:r w:rsidR="00391A5B">
        <w:t xml:space="preserve">ия цены контракта и порядок их </w:t>
      </w:r>
      <w:r w:rsidRPr="00B478C8">
        <w:t>применения</w:t>
      </w:r>
    </w:p>
    <w:p w:rsidR="00391A5B" w:rsidRDefault="00391A5B" w:rsidP="00DB3DB6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A20413" w:rsidRPr="00C73B55" w:rsidRDefault="00A20413" w:rsidP="00DB3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8A">
        <w:rPr>
          <w:rStyle w:val="fontstyle01"/>
          <w:rFonts w:ascii="Times New Roman" w:hAnsi="Times New Roman"/>
          <w:color w:val="auto"/>
        </w:rPr>
        <w:t>2.</w:t>
      </w:r>
      <w:r>
        <w:rPr>
          <w:rStyle w:val="fontstyle01"/>
          <w:rFonts w:ascii="Times New Roman" w:hAnsi="Times New Roman"/>
          <w:color w:val="auto"/>
        </w:rPr>
        <w:t>4</w:t>
      </w:r>
      <w:r w:rsidRPr="00AA3D8A">
        <w:rPr>
          <w:rStyle w:val="fontstyle01"/>
          <w:rFonts w:ascii="Times New Roman" w:hAnsi="Times New Roman"/>
          <w:color w:val="auto"/>
        </w:rPr>
        <w:t>.</w:t>
      </w:r>
      <w:r w:rsidRPr="00193E93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="0013124D">
        <w:rPr>
          <w:rFonts w:ascii="Times New Roman" w:hAnsi="Times New Roman" w:cs="Times New Roman"/>
          <w:b/>
          <w:sz w:val="24"/>
          <w:szCs w:val="24"/>
        </w:rPr>
        <w:t>О</w:t>
      </w:r>
      <w:r w:rsidRPr="00C73B55">
        <w:rPr>
          <w:rFonts w:ascii="Times New Roman" w:hAnsi="Times New Roman" w:cs="Times New Roman"/>
          <w:b/>
          <w:sz w:val="24"/>
          <w:szCs w:val="24"/>
        </w:rPr>
        <w:t xml:space="preserve">собенности логистической поддержки </w:t>
      </w:r>
      <w:proofErr w:type="spellStart"/>
      <w:r w:rsidRPr="00C73B55">
        <w:rPr>
          <w:rFonts w:ascii="Times New Roman" w:hAnsi="Times New Roman" w:cs="Times New Roman"/>
          <w:b/>
          <w:sz w:val="24"/>
          <w:szCs w:val="24"/>
        </w:rPr>
        <w:t>интернет-торговли</w:t>
      </w:r>
      <w:proofErr w:type="spellEnd"/>
    </w:p>
    <w:p w:rsidR="00391A5B" w:rsidRDefault="00A20413" w:rsidP="00DB3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6D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76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91A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576D">
        <w:rPr>
          <w:rFonts w:ascii="Times New Roman" w:hAnsi="Times New Roman" w:cs="Times New Roman"/>
          <w:sz w:val="24"/>
          <w:szCs w:val="24"/>
        </w:rPr>
        <w:t xml:space="preserve">перационные аспекты логистики </w:t>
      </w:r>
      <w:proofErr w:type="spellStart"/>
      <w:r w:rsidRPr="00D5576D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Pr="00D5576D">
        <w:rPr>
          <w:rFonts w:ascii="Times New Roman" w:eastAsia="Times New Roman" w:hAnsi="Times New Roman" w:cs="Times New Roman"/>
          <w:sz w:val="24"/>
          <w:szCs w:val="24"/>
        </w:rPr>
        <w:t xml:space="preserve"> /или возможности использования</w:t>
      </w:r>
      <w:r w:rsidRPr="00D5576D">
        <w:rPr>
          <w:rFonts w:ascii="Times New Roman" w:hAnsi="Times New Roman" w:cs="Times New Roman"/>
          <w:sz w:val="24"/>
          <w:szCs w:val="24"/>
        </w:rPr>
        <w:t xml:space="preserve"> операционных аспектов логистики </w:t>
      </w:r>
      <w:proofErr w:type="spellStart"/>
      <w:r w:rsidRPr="00D5576D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="00391A5B">
        <w:rPr>
          <w:rFonts w:ascii="Times New Roman" w:hAnsi="Times New Roman" w:cs="Times New Roman"/>
          <w:sz w:val="24"/>
          <w:szCs w:val="24"/>
        </w:rPr>
        <w:t xml:space="preserve"> в профильной организации</w:t>
      </w:r>
    </w:p>
    <w:p w:rsidR="00891CE6" w:rsidRPr="00705CC7" w:rsidRDefault="00891CE6" w:rsidP="00705CC7">
      <w:pPr>
        <w:pStyle w:val="ae"/>
        <w:spacing w:before="0" w:beforeAutospacing="0" w:after="0" w:afterAutospacing="0"/>
      </w:pP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C8249D" w:rsidRDefault="00547B3E">
      <w:pPr>
        <w:rPr>
          <w:rFonts w:ascii="Times New Roman" w:hAnsi="Times New Roman" w:cs="Times New Roman"/>
          <w:sz w:val="24"/>
          <w:szCs w:val="24"/>
        </w:rPr>
      </w:pPr>
      <w:r w:rsidRPr="00547B3E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C8249D" w:rsidRDefault="00C8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743" w:rsidRPr="00E155D4" w:rsidRDefault="00DE6743" w:rsidP="00DE6743">
      <w:pPr>
        <w:pStyle w:val="ae"/>
        <w:spacing w:before="0" w:beforeAutospacing="0" w:after="0" w:afterAutospacing="0"/>
        <w:jc w:val="both"/>
        <w:rPr>
          <w:iCs/>
          <w:color w:val="1F497D" w:themeColor="text2"/>
        </w:rPr>
      </w:pPr>
    </w:p>
    <w:p w:rsidR="00C431AD" w:rsidRPr="00BB3BB3" w:rsidRDefault="00C431A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2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31AD" w:rsidRPr="00BB3BB3" w:rsidTr="00C431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AD" w:rsidRPr="00BB3BB3" w:rsidRDefault="00C431AD" w:rsidP="00B2737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D6FAC">
        <w:rPr>
          <w:rFonts w:ascii="Times New Roman" w:eastAsia="Times New Roman" w:hAnsi="Times New Roman" w:cs="Times New Roman"/>
          <w:sz w:val="28"/>
          <w:szCs w:val="28"/>
        </w:rPr>
        <w:t>«Экономики и управления»</w:t>
      </w: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609F1" w:rsidRDefault="00C431AD" w:rsidP="004609F1">
      <w:pPr>
        <w:spacing w:line="360" w:lineRule="auto"/>
        <w:jc w:val="center"/>
        <w:outlineLvl w:val="1"/>
        <w:rPr>
          <w:rFonts w:ascii="Times New Roman" w:hAnsi="Times New Roman" w:cs="Times New Roman"/>
          <w:spacing w:val="20"/>
          <w:sz w:val="36"/>
          <w:szCs w:val="36"/>
        </w:rPr>
      </w:pPr>
      <w:r w:rsidRPr="00BB3BB3">
        <w:rPr>
          <w:rFonts w:ascii="Times New Roman" w:hAnsi="Times New Roman" w:cs="Times New Roman"/>
          <w:spacing w:val="20"/>
          <w:sz w:val="36"/>
          <w:szCs w:val="36"/>
        </w:rPr>
        <w:t>ОТЧЕТ</w:t>
      </w:r>
      <w:r w:rsidR="004609F1"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</w:p>
    <w:p w:rsidR="004609F1" w:rsidRDefault="00652C1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ПРАКТИЧЕСКОЙ ПОДГОТОВК</w:t>
      </w:r>
      <w:r w:rsidR="009317EA">
        <w:rPr>
          <w:rFonts w:ascii="Times New Roman" w:hAnsi="Times New Roman" w:cs="Times New Roman"/>
          <w:b/>
          <w:sz w:val="28"/>
          <w:szCs w:val="28"/>
        </w:rPr>
        <w:t>Е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40FB">
        <w:rPr>
          <w:rFonts w:ascii="Times New Roman" w:hAnsi="Times New Roman" w:cs="Times New Roman"/>
          <w:b/>
          <w:sz w:val="28"/>
          <w:szCs w:val="28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ПРОИЗВОДСТВЕННАЯ</w:t>
      </w:r>
      <w:r w:rsidR="004609F1" w:rsidRPr="0054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452A83" w:rsidP="00C4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производственная</w:t>
      </w:r>
      <w:r w:rsidR="005440FB" w:rsidRPr="005440FB">
        <w:rPr>
          <w:rFonts w:ascii="Times New Roman" w:hAnsi="Times New Roman" w:cs="Times New Roman"/>
          <w:sz w:val="28"/>
          <w:szCs w:val="28"/>
        </w:rPr>
        <w:t xml:space="preserve"> </w:t>
      </w:r>
      <w:r w:rsidR="00C431AD" w:rsidRPr="00BB3BB3">
        <w:rPr>
          <w:rFonts w:ascii="Times New Roman" w:hAnsi="Times New Roman" w:cs="Times New Roman"/>
          <w:sz w:val="28"/>
          <w:szCs w:val="28"/>
        </w:rPr>
        <w:t>практика</w:t>
      </w:r>
    </w:p>
    <w:p w:rsidR="005B2285" w:rsidRPr="005B2285" w:rsidRDefault="00C431AD" w:rsidP="005B2285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B2285" w:rsidRPr="005B228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431AD" w:rsidRPr="00BB3BB3" w:rsidRDefault="000B008C" w:rsidP="00EC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D" w:rsidRPr="00BB3BB3" w:rsidRDefault="00C431AD" w:rsidP="00C43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Выполнил(а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):  _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31AD" w:rsidRPr="004609F1" w:rsidRDefault="00C431AD" w:rsidP="004609F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77596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C8249D" w:rsidRDefault="00C8249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8249D">
        <w:rPr>
          <w:rFonts w:ascii="Times New Roman" w:eastAsia="Times New Roman" w:hAnsi="Times New Roman" w:cs="Times New Roman"/>
          <w:i/>
          <w:sz w:val="24"/>
          <w:szCs w:val="24"/>
        </w:rPr>
        <w:t>Логистика и управление закупками</w:t>
      </w:r>
      <w:r w:rsidRPr="00BB3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428FA" w:rsidRPr="004609F1">
        <w:rPr>
          <w:rFonts w:ascii="Times New Roman" w:hAnsi="Times New Roman" w:cs="Times New Roman"/>
          <w:i/>
          <w:sz w:val="24"/>
          <w:szCs w:val="24"/>
        </w:rPr>
        <w:t>очная/очно-заочная/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заочная 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C431AD" w:rsidRPr="00BB3BB3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08C" w:rsidRPr="00BB3BB3" w:rsidRDefault="00C431AD" w:rsidP="000B00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Уч. степень, уч. звание, Фамилия И.О.</w:t>
      </w:r>
      <w:r w:rsidR="000B008C"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B008C"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31AD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008C" w:rsidRPr="008428FA" w:rsidRDefault="000B008C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C431AD" w:rsidRPr="00BB3BB3" w:rsidRDefault="00C431AD" w:rsidP="00C431AD">
      <w:pPr>
        <w:shd w:val="clear" w:color="auto" w:fill="FFFFFF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568F"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название,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 xml:space="preserve">подпись                  </w:t>
      </w:r>
      <w:proofErr w:type="gramStart"/>
      <w:r w:rsidRPr="00BB3BB3">
        <w:rPr>
          <w:rFonts w:ascii="Times New Roman" w:hAnsi="Times New Roman" w:cs="Times New Roman"/>
          <w:shd w:val="clear" w:color="auto" w:fill="FFFFFF"/>
        </w:rPr>
        <w:t xml:space="preserve">   (</w:t>
      </w:r>
      <w:proofErr w:type="gramEnd"/>
      <w:r w:rsidRPr="00BB3BB3">
        <w:rPr>
          <w:rFonts w:ascii="Times New Roman" w:hAnsi="Times New Roman" w:cs="Times New Roman"/>
          <w:shd w:val="clear" w:color="auto" w:fill="FFFFFF"/>
        </w:rPr>
        <w:t>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452A83" w:rsidRDefault="00452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3962" w:rsidRPr="004665FD" w:rsidTr="006F39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755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970C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446E97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F3962" w:rsidRPr="004665FD" w:rsidRDefault="006F3962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962" w:rsidRPr="004665FD" w:rsidRDefault="006F3962" w:rsidP="00B27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Омская гуманитарная академия</w:t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F3962" w:rsidRPr="004665FD" w:rsidRDefault="006F3962" w:rsidP="00C7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AD6FAC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D6F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FAC" w:rsidRPr="00AD6FAC">
        <w:rPr>
          <w:rFonts w:ascii="Times New Roman" w:eastAsia="Times New Roman" w:hAnsi="Times New Roman" w:cs="Times New Roman"/>
          <w:sz w:val="24"/>
          <w:szCs w:val="24"/>
        </w:rPr>
        <w:t>Экономики и управления»</w:t>
      </w:r>
    </w:p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1012E6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4" type="#_x0000_t202" style="position:absolute;left:0;text-align:left;margin-left:274.7pt;margin-top:6.85pt;width:225pt;height: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012E6" w:rsidRPr="004665FD" w:rsidRDefault="001012E6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012E6" w:rsidRPr="004665FD" w:rsidRDefault="001012E6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12E6" w:rsidRPr="004665FD" w:rsidRDefault="001012E6" w:rsidP="00E05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_____________,</w:t>
                  </w:r>
                </w:p>
                <w:p w:rsidR="001012E6" w:rsidRPr="004665FD" w:rsidRDefault="001012E6" w:rsidP="00466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F3962" w:rsidRPr="004665FD" w:rsidRDefault="006F3962" w:rsidP="00C755BA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BB3BB3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F1" w:rsidRDefault="006F396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09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09F1" w:rsidRPr="004609F1">
        <w:rPr>
          <w:rFonts w:ascii="Times New Roman" w:hAnsi="Times New Roman" w:cs="Times New Roman"/>
          <w:b/>
          <w:sz w:val="28"/>
          <w:szCs w:val="28"/>
        </w:rPr>
        <w:t>для</w:t>
      </w:r>
      <w:r w:rsidRPr="00BB3BB3">
        <w:rPr>
          <w:rFonts w:ascii="Times New Roman" w:hAnsi="Times New Roman" w:cs="Times New Roman"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производственная</w:t>
      </w:r>
      <w:r w:rsidR="004609F1" w:rsidRPr="005440FB">
        <w:rPr>
          <w:rFonts w:ascii="Times New Roman" w:hAnsi="Times New Roman" w:cs="Times New Roman"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6F3962" w:rsidRPr="00BB3BB3" w:rsidRDefault="006F3962" w:rsidP="00C75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962" w:rsidRPr="00BB3BB3" w:rsidRDefault="006F3962" w:rsidP="00C755BA">
      <w:pPr>
        <w:pStyle w:val="af2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  <w:r w:rsidR="00F6568F" w:rsidRPr="00BB3BB3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__________________</w:t>
      </w:r>
    </w:p>
    <w:p w:rsidR="006F3962" w:rsidRPr="00BB3BB3" w:rsidRDefault="006F3962" w:rsidP="00C755BA">
      <w:pPr>
        <w:pStyle w:val="af2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 w:rsidR="004609F1">
        <w:rPr>
          <w:sz w:val="20"/>
          <w:szCs w:val="20"/>
        </w:rPr>
        <w:t>обучающегося</w:t>
      </w:r>
    </w:p>
    <w:p w:rsidR="006F3962" w:rsidRPr="00BB3BB3" w:rsidRDefault="006F3962" w:rsidP="00C755BA">
      <w:pPr>
        <w:pStyle w:val="af2"/>
        <w:jc w:val="center"/>
        <w:rPr>
          <w:sz w:val="28"/>
          <w:szCs w:val="28"/>
        </w:rPr>
      </w:pPr>
    </w:p>
    <w:p w:rsidR="006F3962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77596">
        <w:rPr>
          <w:rFonts w:ascii="Times New Roman" w:hAnsi="Times New Roman" w:cs="Times New Roman"/>
          <w:sz w:val="24"/>
          <w:szCs w:val="24"/>
        </w:rPr>
        <w:t>Менеджмент</w:t>
      </w:r>
    </w:p>
    <w:p w:rsidR="006F3962" w:rsidRPr="00C8249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  <w:r w:rsidR="00D822CA" w:rsidRPr="004665FD">
        <w:rPr>
          <w:rFonts w:ascii="Times New Roman" w:hAnsi="Times New Roman" w:cs="Times New Roman"/>
          <w:sz w:val="24"/>
          <w:szCs w:val="24"/>
        </w:rPr>
        <w:t>:</w:t>
      </w:r>
      <w:r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="00C8249D" w:rsidRPr="00C8249D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</w:p>
    <w:p w:rsidR="00E05553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производственная</w:t>
      </w:r>
      <w:r w:rsidR="00C970CA"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Pr="004665FD">
        <w:rPr>
          <w:rFonts w:ascii="Times New Roman" w:hAnsi="Times New Roman" w:cs="Times New Roman"/>
          <w:sz w:val="24"/>
          <w:szCs w:val="24"/>
        </w:rPr>
        <w:t>практика</w:t>
      </w:r>
    </w:p>
    <w:p w:rsidR="005B2285" w:rsidRPr="005B2285" w:rsidRDefault="005B2285" w:rsidP="005B2285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962" w:rsidRPr="004665FD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5B228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C3CDD" w:rsidRPr="004665FD" w:rsidRDefault="00EC3CDD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421" w:rsidRPr="005A507D" w:rsidRDefault="00AE40A8" w:rsidP="0033742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65FD" w:rsidRPr="00C8249D" w:rsidRDefault="005013C1" w:rsidP="004609F1">
      <w:pPr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8249D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 xml:space="preserve">для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i/>
          <w:color w:val="auto"/>
        </w:rPr>
        <w:t>производственной</w:t>
      </w:r>
      <w:r w:rsidR="004609F1" w:rsidRPr="00544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практики:</w:t>
      </w:r>
    </w:p>
    <w:p w:rsidR="005013C1" w:rsidRDefault="005013C1" w:rsidP="00CE7F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9D">
        <w:rPr>
          <w:rStyle w:val="af"/>
          <w:rFonts w:ascii="Times New Roman" w:hAnsi="Times New Roman" w:cs="Times New Roman"/>
          <w:noProof/>
          <w:color w:val="auto"/>
          <w:sz w:val="24"/>
          <w:szCs w:val="24"/>
        </w:rPr>
        <w:t>1. Изучить</w:t>
      </w:r>
      <w:r w:rsidRPr="00C8249D">
        <w:rPr>
          <w:rFonts w:ascii="Times New Roman" w:hAnsi="Times New Roman" w:cs="Times New Roman"/>
          <w:sz w:val="24"/>
          <w:szCs w:val="24"/>
        </w:rPr>
        <w:t xml:space="preserve"> основными направлениями работы организации (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8249D"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="003E052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8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21" w:rsidRPr="00C8249D" w:rsidRDefault="00337421" w:rsidP="00CE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9D">
        <w:rPr>
          <w:rFonts w:ascii="Times New Roman" w:hAnsi="Times New Roman" w:cs="Times New Roman"/>
          <w:sz w:val="24"/>
          <w:szCs w:val="24"/>
        </w:rPr>
        <w:t xml:space="preserve">2. Изучить </w:t>
      </w:r>
      <w:r w:rsidRPr="00FD359B">
        <w:rPr>
          <w:rFonts w:ascii="Times New Roman" w:hAnsi="Times New Roman"/>
          <w:sz w:val="24"/>
          <w:szCs w:val="24"/>
        </w:rPr>
        <w:t>организационно-правов</w:t>
      </w:r>
      <w:r>
        <w:rPr>
          <w:rFonts w:ascii="Times New Roman" w:hAnsi="Times New Roman"/>
          <w:sz w:val="24"/>
          <w:szCs w:val="24"/>
        </w:rPr>
        <w:t>ую</w:t>
      </w:r>
      <w:r w:rsidRPr="00FD359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Pr="00FD359B">
        <w:rPr>
          <w:rFonts w:ascii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/>
          <w:sz w:val="24"/>
          <w:szCs w:val="24"/>
        </w:rPr>
        <w:t>ую</w:t>
      </w:r>
      <w:r w:rsidRPr="00FD359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C8249D">
        <w:rPr>
          <w:rFonts w:ascii="Times New Roman" w:hAnsi="Times New Roman" w:cs="Times New Roman"/>
          <w:sz w:val="24"/>
          <w:szCs w:val="24"/>
        </w:rPr>
        <w:t xml:space="preserve"> (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Pr="00C824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13C1" w:rsidRDefault="005013C1" w:rsidP="00CE7F51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249D">
        <w:rPr>
          <w:rFonts w:ascii="Times New Roman" w:hAnsi="Times New Roman" w:cs="Times New Roman"/>
          <w:sz w:val="24"/>
          <w:szCs w:val="24"/>
        </w:rPr>
        <w:t>3. Изучить</w:t>
      </w:r>
      <w:r w:rsidRPr="00C82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7F51" w:rsidRPr="00CE7F51">
        <w:rPr>
          <w:rFonts w:ascii="Times New Roman" w:hAnsi="Times New Roman" w:cs="Times New Roman"/>
          <w:iCs/>
          <w:sz w:val="24"/>
          <w:szCs w:val="24"/>
        </w:rPr>
        <w:t xml:space="preserve">принципы планирования экономической деятельности, источники финансирования профессиональной деятельности </w:t>
      </w:r>
      <w:r w:rsidR="004665FD" w:rsidRPr="00C8249D">
        <w:rPr>
          <w:rFonts w:ascii="Times New Roman" w:hAnsi="Times New Roman" w:cs="Times New Roman"/>
          <w:sz w:val="24"/>
          <w:szCs w:val="24"/>
        </w:rPr>
        <w:t>(</w:t>
      </w:r>
      <w:r w:rsidR="004665FD" w:rsidRPr="00C8249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8249D" w:rsidRPr="00C8249D">
        <w:rPr>
          <w:rFonts w:ascii="Times New Roman" w:hAnsi="Times New Roman" w:cs="Times New Roman"/>
          <w:i/>
          <w:iCs/>
          <w:sz w:val="24"/>
          <w:szCs w:val="24"/>
        </w:rPr>
        <w:t>профильной организации</w:t>
      </w:r>
      <w:r w:rsidR="004665FD" w:rsidRPr="00C824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7F51" w:rsidRPr="004E7AEE" w:rsidRDefault="00CE7F51" w:rsidP="00CE7F5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Проа</w:t>
      </w:r>
      <w:r w:rsidRPr="00B21884">
        <w:rPr>
          <w:rFonts w:ascii="Times New Roman" w:eastAsia="Times New Roman" w:hAnsi="Times New Roman"/>
          <w:sz w:val="24"/>
          <w:szCs w:val="24"/>
        </w:rPr>
        <w:t>нализ</w:t>
      </w:r>
      <w:r>
        <w:rPr>
          <w:rFonts w:ascii="Times New Roman" w:eastAsia="Times New Roman" w:hAnsi="Times New Roman"/>
          <w:sz w:val="24"/>
          <w:szCs w:val="24"/>
        </w:rPr>
        <w:t>ировать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экономически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337421" w:rsidRDefault="00337421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F3962" w:rsidRPr="00C8249D" w:rsidRDefault="006F3962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C8249D">
        <w:rPr>
          <w:rFonts w:ascii="Times New Roman" w:hAnsi="Times New Roman" w:cs="Times New Roman"/>
          <w:i/>
          <w:sz w:val="24"/>
          <w:szCs w:val="24"/>
        </w:rPr>
        <w:t>Индивидуальн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ое</w:t>
      </w:r>
      <w:r w:rsidRPr="00C8249D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4609F1" w:rsidRPr="00C8249D">
        <w:rPr>
          <w:rFonts w:ascii="Times New Roman" w:hAnsi="Times New Roman" w:cs="Times New Roman"/>
          <w:i/>
          <w:sz w:val="24"/>
          <w:szCs w:val="24"/>
        </w:rPr>
        <w:t>е</w:t>
      </w:r>
      <w:r w:rsidRPr="00C8249D">
        <w:rPr>
          <w:rFonts w:ascii="Times New Roman" w:hAnsi="Times New Roman" w:cs="Times New Roman"/>
          <w:i/>
          <w:sz w:val="24"/>
          <w:szCs w:val="24"/>
        </w:rPr>
        <w:t>:</w:t>
      </w:r>
    </w:p>
    <w:p w:rsidR="00C8249D" w:rsidRPr="004B3CB4" w:rsidRDefault="003E0520" w:rsidP="00A26BB0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="005F14CF" w:rsidRPr="007F37C2">
        <w:rPr>
          <w:sz w:val="24"/>
          <w:szCs w:val="24"/>
        </w:rPr>
        <w:t>Проанализировать</w:t>
      </w:r>
      <w:r w:rsidR="00A26BB0">
        <w:rPr>
          <w:sz w:val="24"/>
          <w:szCs w:val="24"/>
        </w:rPr>
        <w:t xml:space="preserve"> особенности</w:t>
      </w:r>
      <w:r w:rsidR="004B3CB4">
        <w:rPr>
          <w:sz w:val="24"/>
          <w:szCs w:val="24"/>
        </w:rPr>
        <w:t xml:space="preserve"> </w:t>
      </w:r>
      <w:r w:rsidR="00A26BB0" w:rsidRPr="00A26BB0">
        <w:rPr>
          <w:color w:val="000000"/>
          <w:sz w:val="24"/>
          <w:szCs w:val="24"/>
        </w:rPr>
        <w:t>бухгалтерского учета и документооборот в сфере закупок</w:t>
      </w:r>
      <w:r w:rsidR="007F37C2" w:rsidRPr="004B3CB4">
        <w:rPr>
          <w:iCs/>
          <w:sz w:val="24"/>
          <w:szCs w:val="24"/>
        </w:rPr>
        <w:t xml:space="preserve"> </w:t>
      </w:r>
      <w:r w:rsidR="00652C12" w:rsidRPr="004B3CB4">
        <w:rPr>
          <w:iCs/>
          <w:sz w:val="24"/>
          <w:szCs w:val="24"/>
        </w:rPr>
        <w:t>(</w:t>
      </w:r>
      <w:r w:rsidR="00652C12" w:rsidRPr="004B3CB4">
        <w:rPr>
          <w:i/>
          <w:iCs/>
          <w:sz w:val="24"/>
          <w:szCs w:val="24"/>
        </w:rPr>
        <w:t xml:space="preserve">на примере </w:t>
      </w:r>
      <w:r w:rsidR="00E625CF" w:rsidRPr="004B3CB4">
        <w:rPr>
          <w:i/>
          <w:iCs/>
          <w:sz w:val="24"/>
          <w:szCs w:val="24"/>
        </w:rPr>
        <w:t>профильной организации</w:t>
      </w:r>
      <w:r w:rsidR="00652C12" w:rsidRPr="004B3CB4">
        <w:rPr>
          <w:iCs/>
          <w:sz w:val="24"/>
          <w:szCs w:val="24"/>
        </w:rPr>
        <w:t>)</w:t>
      </w:r>
      <w:r w:rsidR="004665FD" w:rsidRPr="004B3CB4">
        <w:rPr>
          <w:iCs/>
          <w:sz w:val="24"/>
          <w:szCs w:val="24"/>
        </w:rPr>
        <w:t xml:space="preserve"> </w:t>
      </w:r>
    </w:p>
    <w:p w:rsidR="005013C1" w:rsidRPr="004B3CB4" w:rsidRDefault="003E0520" w:rsidP="004B3CB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20">
        <w:rPr>
          <w:rFonts w:ascii="Times New Roman" w:hAnsi="Times New Roman" w:cs="Times New Roman"/>
          <w:sz w:val="24"/>
          <w:szCs w:val="24"/>
        </w:rPr>
        <w:t xml:space="preserve">2. </w:t>
      </w:r>
      <w:r w:rsidRPr="007F37C2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13124D" w:rsidRPr="0013124D">
        <w:rPr>
          <w:rFonts w:ascii="Times New Roman" w:hAnsi="Times New Roman" w:cs="Times New Roman"/>
          <w:sz w:val="24"/>
          <w:szCs w:val="24"/>
        </w:rPr>
        <w:t>особенности</w:t>
      </w:r>
      <w:r w:rsidR="0013124D">
        <w:rPr>
          <w:rFonts w:ascii="Times New Roman" w:hAnsi="Times New Roman" w:cs="Times New Roman"/>
          <w:sz w:val="24"/>
          <w:szCs w:val="24"/>
        </w:rPr>
        <w:t xml:space="preserve"> </w:t>
      </w:r>
      <w:r w:rsidR="0013124D" w:rsidRPr="0013124D">
        <w:rPr>
          <w:rFonts w:ascii="Times New Roman" w:hAnsi="Times New Roman" w:cs="Times New Roman"/>
          <w:sz w:val="24"/>
          <w:szCs w:val="24"/>
        </w:rPr>
        <w:t>п</w:t>
      </w:r>
      <w:r w:rsidR="0013124D" w:rsidRPr="0013124D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ланирования и организации в сфере закупок</w:t>
      </w:r>
      <w:r w:rsidR="004B3CB4" w:rsidRPr="004B3CB4">
        <w:rPr>
          <w:rFonts w:ascii="Times New Roman" w:hAnsi="Times New Roman" w:cs="Times New Roman"/>
          <w:sz w:val="24"/>
          <w:szCs w:val="24"/>
        </w:rPr>
        <w:t xml:space="preserve"> </w:t>
      </w:r>
      <w:r w:rsidR="005013C1" w:rsidRPr="004B3CB4">
        <w:rPr>
          <w:rFonts w:ascii="Times New Roman" w:hAnsi="Times New Roman" w:cs="Times New Roman"/>
          <w:iCs/>
          <w:sz w:val="24"/>
          <w:szCs w:val="24"/>
        </w:rPr>
        <w:t>(</w:t>
      </w:r>
      <w:r w:rsidR="00C8249D" w:rsidRPr="004B3CB4">
        <w:rPr>
          <w:rFonts w:ascii="Times New Roman" w:hAnsi="Times New Roman" w:cs="Times New Roman"/>
          <w:i/>
          <w:iCs/>
          <w:sz w:val="24"/>
          <w:szCs w:val="24"/>
        </w:rPr>
        <w:t>на примере профильной организации</w:t>
      </w:r>
      <w:r w:rsidR="005013C1" w:rsidRPr="004B3CB4">
        <w:rPr>
          <w:rFonts w:ascii="Times New Roman" w:hAnsi="Times New Roman" w:cs="Times New Roman"/>
          <w:iCs/>
          <w:sz w:val="24"/>
          <w:szCs w:val="24"/>
        </w:rPr>
        <w:t>)</w:t>
      </w:r>
      <w:r w:rsidR="004665FD" w:rsidRPr="004B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4D" w:rsidRPr="0013124D" w:rsidRDefault="003E0520" w:rsidP="0013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</w:t>
      </w:r>
      <w:r w:rsidR="00C8249D" w:rsidRPr="007F37C2">
        <w:rPr>
          <w:rFonts w:ascii="Times New Roman" w:hAnsi="Times New Roman"/>
          <w:iCs/>
          <w:sz w:val="24"/>
          <w:szCs w:val="24"/>
        </w:rPr>
        <w:t xml:space="preserve">Проанализировать </w:t>
      </w:r>
      <w:r w:rsidR="0013124D" w:rsidRPr="001312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основы ценообразования в сфере закупок</w:t>
      </w:r>
    </w:p>
    <w:p w:rsidR="005013C1" w:rsidRPr="004B3CB4" w:rsidRDefault="0013124D" w:rsidP="0013124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B3CB4">
        <w:rPr>
          <w:rFonts w:ascii="Times New Roman" w:hAnsi="Times New Roman"/>
          <w:iCs/>
          <w:sz w:val="24"/>
          <w:szCs w:val="24"/>
        </w:rPr>
        <w:t xml:space="preserve"> </w:t>
      </w:r>
      <w:r w:rsidR="004665FD" w:rsidRPr="004B3CB4">
        <w:rPr>
          <w:rFonts w:ascii="Times New Roman" w:hAnsi="Times New Roman"/>
          <w:iCs/>
          <w:sz w:val="24"/>
          <w:szCs w:val="24"/>
        </w:rPr>
        <w:t>(</w:t>
      </w:r>
      <w:r w:rsidR="00C8249D"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="004665FD" w:rsidRPr="004B3CB4">
        <w:rPr>
          <w:rFonts w:ascii="Times New Roman" w:hAnsi="Times New Roman"/>
          <w:iCs/>
          <w:sz w:val="24"/>
          <w:szCs w:val="24"/>
        </w:rPr>
        <w:t>)</w:t>
      </w:r>
      <w:r w:rsidR="004665FD"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CE7F51" w:rsidRPr="004B3CB4" w:rsidRDefault="005F14CF" w:rsidP="00CE7F51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3124D">
        <w:rPr>
          <w:rStyle w:val="fontstyle01"/>
          <w:rFonts w:ascii="Times New Roman" w:hAnsi="Times New Roman"/>
          <w:b w:val="0"/>
          <w:color w:val="auto"/>
        </w:rPr>
        <w:t xml:space="preserve">4. </w:t>
      </w:r>
      <w:r w:rsidRPr="0013124D">
        <w:rPr>
          <w:rFonts w:ascii="Times New Roman" w:hAnsi="Times New Roman"/>
          <w:sz w:val="24"/>
          <w:szCs w:val="24"/>
        </w:rPr>
        <w:t xml:space="preserve">Проанализировать особенности логистической поддержки </w:t>
      </w:r>
      <w:proofErr w:type="spellStart"/>
      <w:r w:rsidRPr="0013124D">
        <w:rPr>
          <w:rFonts w:ascii="Times New Roman" w:hAnsi="Times New Roman"/>
          <w:sz w:val="24"/>
          <w:szCs w:val="24"/>
        </w:rPr>
        <w:t>интернет-торговли</w:t>
      </w:r>
      <w:proofErr w:type="spellEnd"/>
      <w:r w:rsidR="00CE7F51"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="00CE7F51"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="00CE7F51" w:rsidRPr="004B3CB4">
        <w:rPr>
          <w:rFonts w:ascii="Times New Roman" w:hAnsi="Times New Roman"/>
          <w:iCs/>
          <w:sz w:val="24"/>
          <w:szCs w:val="24"/>
        </w:rPr>
        <w:t>)</w:t>
      </w:r>
      <w:r w:rsidR="00CE7F51"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5F14CF" w:rsidRPr="0013124D" w:rsidRDefault="005F14CF" w:rsidP="005F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4D" w:rsidRDefault="0013124D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="00F75EF7" w:rsidRPr="00F75E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5EF7" w:rsidRPr="00F75EF7">
        <w:rPr>
          <w:rFonts w:ascii="Times New Roman" w:hAnsi="Times New Roman" w:cs="Times New Roman"/>
          <w:sz w:val="24"/>
          <w:szCs w:val="24"/>
        </w:rPr>
        <w:t>ФИО, должность)</w:t>
      </w:r>
      <w:r w:rsidR="004665FD">
        <w:rPr>
          <w:rFonts w:ascii="Times New Roman" w:hAnsi="Times New Roman" w:cs="Times New Roman"/>
          <w:sz w:val="24"/>
          <w:szCs w:val="24"/>
        </w:rPr>
        <w:t>:  ____________</w:t>
      </w:r>
    </w:p>
    <w:p w:rsidR="004665FD" w:rsidRDefault="004665FD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>Задание принял(а) к исполнению</w:t>
      </w:r>
      <w:r w:rsidR="00F75EF7" w:rsidRPr="00F75EF7">
        <w:rPr>
          <w:rFonts w:ascii="Times New Roman" w:hAnsi="Times New Roman" w:cs="Times New Roman"/>
          <w:sz w:val="24"/>
          <w:szCs w:val="24"/>
        </w:rPr>
        <w:t xml:space="preserve"> (ФИО</w:t>
      </w:r>
      <w:proofErr w:type="gramStart"/>
      <w:r w:rsidR="00F75EF7" w:rsidRPr="00F75EF7">
        <w:rPr>
          <w:rFonts w:ascii="Times New Roman" w:hAnsi="Times New Roman" w:cs="Times New Roman"/>
          <w:sz w:val="24"/>
          <w:szCs w:val="24"/>
        </w:rPr>
        <w:t>)</w:t>
      </w:r>
      <w:r w:rsidRPr="00F75EF7">
        <w:rPr>
          <w:rFonts w:ascii="Times New Roman" w:hAnsi="Times New Roman" w:cs="Times New Roman"/>
          <w:sz w:val="24"/>
          <w:szCs w:val="24"/>
        </w:rPr>
        <w:t>:  _</w:t>
      </w:r>
      <w:proofErr w:type="gramEnd"/>
      <w:r w:rsidRPr="00F75EF7">
        <w:rPr>
          <w:rFonts w:ascii="Times New Roman" w:hAnsi="Times New Roman" w:cs="Times New Roman"/>
          <w:sz w:val="24"/>
          <w:szCs w:val="24"/>
        </w:rPr>
        <w:t>____________</w:t>
      </w:r>
    </w:p>
    <w:p w:rsidR="00E05553" w:rsidRDefault="00E05553">
      <w:pPr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br w:type="page"/>
      </w: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4</w:t>
      </w:r>
    </w:p>
    <w:p w:rsidR="00E05553" w:rsidRPr="00BB3BB3" w:rsidRDefault="00E05553" w:rsidP="00EC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0FA" w:rsidRPr="002520FA" w:rsidRDefault="00EC3CDD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9317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 w:rsidR="009317EA">
        <w:rPr>
          <w:rFonts w:ascii="Times New Roman" w:hAnsi="Times New Roman" w:cs="Times New Roman"/>
          <w:b/>
          <w:sz w:val="24"/>
          <w:szCs w:val="24"/>
        </w:rPr>
        <w:t>Е</w:t>
      </w:r>
    </w:p>
    <w:p w:rsidR="002520FA" w:rsidRPr="002520FA" w:rsidRDefault="00640B06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</w:rPr>
        <w:t>ПРОИЗВОДСТВЕННАЯ</w:t>
      </w:r>
      <w:r w:rsidR="005440FB" w:rsidRPr="005440FB">
        <w:rPr>
          <w:rFonts w:ascii="Times New Roman" w:hAnsi="Times New Roman" w:cs="Times New Roman"/>
          <w:sz w:val="24"/>
          <w:szCs w:val="24"/>
        </w:rPr>
        <w:t xml:space="preserve"> 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C3CDD" w:rsidRPr="00BB3BB3" w:rsidTr="00EC3CDD">
        <w:tc>
          <w:tcPr>
            <w:tcW w:w="33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C3CDD" w:rsidRPr="00BB3BB3" w:rsidRDefault="003E0520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EC3CDD" w:rsidRPr="00BB3BB3" w:rsidRDefault="007B1F94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C176CC" w:rsidP="00C1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A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Изучи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л(а)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направлениями работы организации (</w:t>
            </w:r>
            <w:r w:rsidRPr="00466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46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EC3CDD" w:rsidRPr="00BB3BB3" w:rsidRDefault="00C37BB0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C176CC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2149BA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93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 w:rsidR="003E0520"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</w:t>
            </w:r>
            <w:r w:rsidR="005440FB" w:rsidRPr="005440F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производственн</w:t>
            </w:r>
            <w:r w:rsidR="005440F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ой</w:t>
            </w:r>
            <w:r w:rsidR="003E052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93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EC3CDD" w:rsidRPr="00BB3BB3" w:rsidRDefault="007B1F94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02" w:rsidRPr="00BB3BB3" w:rsidRDefault="00EC3CDD" w:rsidP="00EC3CD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C3CDD" w:rsidRPr="00BB3BB3" w:rsidRDefault="00EC3CDD" w:rsidP="00C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20" w:rsidRDefault="003E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A02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5</w:t>
      </w:r>
    </w:p>
    <w:p w:rsidR="00C81A02" w:rsidRPr="00BB3BB3" w:rsidRDefault="00C81A02" w:rsidP="00C81A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81A02" w:rsidRPr="00BB3BB3" w:rsidRDefault="00C81A02" w:rsidP="00C8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81A02" w:rsidRPr="00BB3BB3" w:rsidRDefault="002520FA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="00C81A02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640B06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E7AEE" w:rsidRDefault="004E7A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C3CDD" w:rsidRPr="00BB3BB3" w:rsidRDefault="00EC3CDD" w:rsidP="00C970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6</w:t>
      </w:r>
    </w:p>
    <w:p w:rsid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A27B4F">
        <w:rPr>
          <w:color w:val="000000" w:themeColor="text1"/>
        </w:rPr>
        <w:t>г.Омск</w:t>
      </w:r>
      <w:proofErr w:type="spellEnd"/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27B4F" w:rsidRPr="00A27B4F" w:rsidRDefault="00AD6FAC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именуемое в</w:t>
      </w:r>
      <w:r w:rsidR="00A27B4F" w:rsidRPr="00A27B4F">
        <w:rPr>
          <w:color w:val="000000" w:themeColor="text1"/>
        </w:rPr>
        <w:t xml:space="preserve"> дальнейшем "Организация", в </w:t>
      </w:r>
      <w:proofErr w:type="gramStart"/>
      <w:r w:rsidR="00A27B4F" w:rsidRPr="00A27B4F">
        <w:rPr>
          <w:color w:val="000000" w:themeColor="text1"/>
        </w:rPr>
        <w:t xml:space="preserve">лице  </w:t>
      </w:r>
      <w:r w:rsidR="00A27B4F" w:rsidRPr="00A27B4F">
        <w:rPr>
          <w:b/>
          <w:color w:val="000000" w:themeColor="text1"/>
          <w:u w:val="single"/>
        </w:rPr>
        <w:t>Ректора</w:t>
      </w:r>
      <w:proofErr w:type="gramEnd"/>
      <w:r w:rsidR="00A27B4F" w:rsidRPr="00A27B4F">
        <w:rPr>
          <w:b/>
          <w:color w:val="000000" w:themeColor="text1"/>
          <w:u w:val="single"/>
        </w:rPr>
        <w:tab/>
      </w:r>
      <w:r w:rsidR="00A27B4F" w:rsidRPr="00A27B4F">
        <w:rPr>
          <w:b/>
          <w:color w:val="000000" w:themeColor="text1"/>
          <w:u w:val="single"/>
        </w:rPr>
        <w:tab/>
      </w:r>
      <w:r w:rsidR="00A27B4F" w:rsidRPr="00A27B4F">
        <w:rPr>
          <w:b/>
          <w:color w:val="000000" w:themeColor="text1"/>
          <w:u w:val="single"/>
        </w:rPr>
        <w:tab/>
      </w:r>
      <w:r w:rsidR="00A27B4F" w:rsidRPr="00A27B4F">
        <w:rPr>
          <w:b/>
          <w:color w:val="000000" w:themeColor="text1"/>
          <w:u w:val="single"/>
        </w:rPr>
        <w:tab/>
      </w:r>
      <w:r w:rsidR="00A27B4F" w:rsidRPr="00A27B4F">
        <w:rPr>
          <w:b/>
          <w:color w:val="000000" w:themeColor="text1"/>
          <w:u w:val="single"/>
        </w:rPr>
        <w:tab/>
      </w:r>
      <w:r w:rsidR="00A27B4F"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</w:t>
      </w:r>
      <w:proofErr w:type="gramStart"/>
      <w:r w:rsidRPr="00A27B4F">
        <w:rPr>
          <w:color w:val="000000" w:themeColor="text1"/>
        </w:rPr>
        <w:t>",   </w:t>
      </w:r>
      <w:proofErr w:type="gramEnd"/>
      <w:r w:rsidRPr="00A27B4F">
        <w:rPr>
          <w:color w:val="000000" w:themeColor="text1"/>
        </w:rPr>
        <w:t> в      лице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______________________________________________, действующего на основании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</w:t>
      </w:r>
      <w:proofErr w:type="gramStart"/>
      <w:r w:rsidRPr="00A27B4F">
        <w:rPr>
          <w:color w:val="000000" w:themeColor="text1"/>
        </w:rPr>
        <w:t>",   </w:t>
      </w:r>
      <w:proofErr w:type="gramEnd"/>
      <w:r w:rsidRPr="00A27B4F">
        <w:rPr>
          <w:color w:val="000000" w:themeColor="text1"/>
        </w:rPr>
        <w:t>а вместе   - "Стороны",   заключили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</w:t>
      </w:r>
      <w:proofErr w:type="gramStart"/>
      <w:r w:rsidRPr="00A27B4F">
        <w:rPr>
          <w:color w:val="000000" w:themeColor="text1"/>
        </w:rPr>
        <w:t>_(</w:t>
      </w:r>
      <w:proofErr w:type="gramEnd"/>
      <w:r w:rsidRPr="00A27B4F">
        <w:rPr>
          <w:color w:val="000000" w:themeColor="text1"/>
        </w:rPr>
        <w:t>иные обязанности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48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 w:themeColor="text1"/>
        </w:rPr>
        <w:t>организации,_</w:t>
      </w:r>
      <w:proofErr w:type="gramEnd"/>
      <w:r w:rsidRPr="00A27B4F">
        <w:rPr>
          <w:color w:val="000000" w:themeColor="text1"/>
        </w:rPr>
        <w:t>________________________________________________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(указываются иные локальные нормативные</w:t>
      </w:r>
    </w:p>
    <w:p w:rsidR="00A27B4F" w:rsidRPr="00A27B4F" w:rsidRDefault="00A27B4F" w:rsidP="00A27B4F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</w:t>
      </w:r>
      <w:proofErr w:type="gramStart"/>
      <w:r w:rsidRPr="00A27B4F">
        <w:rPr>
          <w:color w:val="000000" w:themeColor="text1"/>
        </w:rPr>
        <w:t>_(</w:t>
      </w:r>
      <w:proofErr w:type="gramEnd"/>
      <w:r w:rsidRPr="00A27B4F">
        <w:rPr>
          <w:color w:val="000000" w:themeColor="text1"/>
        </w:rPr>
        <w:t>иные обязанности Профильной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</w:t>
      </w:r>
      <w:proofErr w:type="gramStart"/>
      <w:r w:rsidRPr="00A27B4F">
        <w:rPr>
          <w:color w:val="000000" w:themeColor="text1"/>
        </w:rPr>
        <w:t>_(</w:t>
      </w:r>
      <w:proofErr w:type="gramEnd"/>
      <w:r w:rsidRPr="00A27B4F">
        <w:rPr>
          <w:color w:val="000000" w:themeColor="text1"/>
        </w:rPr>
        <w:t>иные права Организации).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</w:t>
      </w:r>
      <w:proofErr w:type="gramStart"/>
      <w:r w:rsidRPr="00A27B4F">
        <w:rPr>
          <w:color w:val="000000" w:themeColor="text1"/>
        </w:rPr>
        <w:t>_(</w:t>
      </w:r>
      <w:proofErr w:type="gramEnd"/>
      <w:r w:rsidRPr="00A27B4F">
        <w:rPr>
          <w:color w:val="000000" w:themeColor="text1"/>
        </w:rPr>
        <w:t>иные права Профильной организации).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3. Срок действия договора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7B4F" w:rsidRPr="00A27B4F" w:rsidRDefault="00A27B4F" w:rsidP="00A27B4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7B4F" w:rsidRPr="00A27B4F" w:rsidRDefault="00A27B4F" w:rsidP="00A2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B4F" w:rsidRPr="00A27B4F" w:rsidRDefault="00A27B4F" w:rsidP="00F71B5D">
      <w:pPr>
        <w:pStyle w:val="ac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27B4F" w:rsidRPr="00A27B4F" w:rsidRDefault="00A27B4F" w:rsidP="00A27B4F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79"/>
        <w:gridCol w:w="5192"/>
      </w:tblGrid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27B4F" w:rsidRPr="00A27B4F" w:rsidTr="00A27B4F">
        <w:tc>
          <w:tcPr>
            <w:tcW w:w="4928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A27B4F" w:rsidRPr="00A27B4F" w:rsidRDefault="00A27B4F" w:rsidP="00A27B4F">
      <w:pPr>
        <w:tabs>
          <w:tab w:val="left" w:pos="21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C14" w:rsidRPr="0097109E" w:rsidRDefault="00452A83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7B4F">
        <w:rPr>
          <w:rFonts w:ascii="Times New Roman" w:hAnsi="Times New Roman" w:cs="Times New Roman"/>
          <w:sz w:val="24"/>
          <w:szCs w:val="24"/>
        </w:rPr>
        <w:br w:type="page"/>
      </w:r>
      <w:r w:rsidR="00ED4C14" w:rsidRPr="009710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 xml:space="preserve">к договору о практической 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>подготовке обучающихся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09E">
        <w:rPr>
          <w:rFonts w:ascii="Times New Roman" w:eastAsia="Times New Roman" w:hAnsi="Times New Roman" w:cs="Times New Roman"/>
          <w:sz w:val="24"/>
          <w:szCs w:val="24"/>
        </w:rPr>
        <w:t>от «___» _________20__ года №___</w:t>
      </w:r>
    </w:p>
    <w:p w:rsidR="00ED4C14" w:rsidRPr="0097109E" w:rsidRDefault="00ED4C14" w:rsidP="00ED4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E2006F" w:rsidTr="00E2006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E2006F" w:rsidTr="00E2006F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06F" w:rsidRDefault="00E2006F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38.03.02</w:t>
            </w:r>
          </w:p>
          <w:p w:rsidR="00E2006F" w:rsidRDefault="00E2006F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Менеджмент</w:t>
            </w:r>
          </w:p>
          <w:p w:rsidR="00E2006F" w:rsidRDefault="00E2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Pr="00E2006F" w:rsidRDefault="00E2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r w:rsidRPr="00E2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технологическая (проектно-технологическая) практика </w:t>
            </w:r>
            <w:r w:rsidR="001663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200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006F" w:rsidRPr="00E2006F" w:rsidRDefault="00E200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06F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В ходе выполнения общего задания </w:t>
            </w:r>
            <w:r w:rsidRPr="00E20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практической подготовки</w:t>
            </w:r>
            <w:r w:rsidRPr="00E2006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06F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обучающемуся надлежит изучить следующие вопросы:</w:t>
            </w:r>
            <w:r w:rsidRPr="00E200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33A">
              <w:rPr>
                <w:rStyle w:val="af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1. Изучить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организационно-правовую форму и организационную структуру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6633A" w:rsidRPr="0016633A" w:rsidRDefault="0016633A" w:rsidP="0016633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3. Изучить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6633A" w:rsidRPr="0016633A" w:rsidRDefault="0016633A" w:rsidP="0016633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основные экономические показатели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6633A" w:rsidRPr="0016633A" w:rsidRDefault="0016633A" w:rsidP="0016633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16633A" w:rsidRPr="0016633A" w:rsidRDefault="0016633A" w:rsidP="0016633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задание:</w:t>
            </w:r>
          </w:p>
          <w:p w:rsidR="0016633A" w:rsidRPr="0016633A" w:rsidRDefault="0016633A" w:rsidP="0016633A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16633A">
              <w:t xml:space="preserve">1. Проанализировать особенности </w:t>
            </w:r>
            <w:r w:rsidRPr="0016633A">
              <w:rPr>
                <w:color w:val="000000"/>
              </w:rPr>
              <w:t>бухгалтерского учета и документооборот в сфере закупок</w:t>
            </w:r>
            <w:r w:rsidRPr="0016633A">
              <w:rPr>
                <w:iCs/>
              </w:rPr>
              <w:t xml:space="preserve"> (</w:t>
            </w:r>
            <w:r w:rsidRPr="0016633A">
              <w:rPr>
                <w:i/>
                <w:iCs/>
              </w:rPr>
              <w:t>на примере профильной организации</w:t>
            </w:r>
            <w:r w:rsidRPr="0016633A">
              <w:rPr>
                <w:iCs/>
              </w:rPr>
              <w:t xml:space="preserve">) </w:t>
            </w:r>
          </w:p>
          <w:p w:rsidR="0016633A" w:rsidRPr="0016633A" w:rsidRDefault="0016633A" w:rsidP="0016633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>2. Проанализировать особенности п</w:t>
            </w:r>
            <w:r w:rsidRPr="001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ланирования и организации в сфере закупок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66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33A" w:rsidRPr="0016633A" w:rsidRDefault="0016633A" w:rsidP="001663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1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экономические основы ценообразования в сфере закупок</w:t>
            </w:r>
          </w:p>
          <w:p w:rsidR="0016633A" w:rsidRPr="0016633A" w:rsidRDefault="0016633A" w:rsidP="0016633A">
            <w:pPr>
              <w:pStyle w:val="ac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2006F" w:rsidRDefault="0016633A" w:rsidP="0016633A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r w:rsidRPr="0016633A">
              <w:rPr>
                <w:rStyle w:val="fontstyle0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4.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1663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логистической поддержки </w:t>
            </w:r>
            <w:proofErr w:type="spellStart"/>
            <w:r w:rsidRPr="0016633A">
              <w:rPr>
                <w:rFonts w:ascii="Times New Roman" w:hAnsi="Times New Roman"/>
                <w:sz w:val="20"/>
                <w:szCs w:val="20"/>
              </w:rPr>
              <w:t>интернет-торговли</w:t>
            </w:r>
            <w:proofErr w:type="spellEnd"/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16633A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16633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1663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06F" w:rsidRDefault="00E2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2006F" w:rsidRDefault="00E2006F" w:rsidP="00E2006F">
      <w:pPr>
        <w:spacing w:after="0" w:line="240" w:lineRule="auto"/>
        <w:ind w:left="4550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практической подготовке обучающихся</w:t>
      </w:r>
    </w:p>
    <w:p w:rsidR="00E2006F" w:rsidRDefault="00E2006F" w:rsidP="00E2006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E2006F" w:rsidRDefault="00E2006F" w:rsidP="00E2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E2006F" w:rsidTr="00E2006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</w:p>
        </w:tc>
      </w:tr>
      <w:tr w:rsidR="00E2006F" w:rsidTr="00E2006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>
              <w:rPr>
                <w:rFonts w:ascii="Times New Roman" w:hAnsi="Times New Roman" w:cs="Times New Roman"/>
              </w:rPr>
              <w:t>релеро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Default="00E2006F">
            <w:pPr>
              <w:jc w:val="center"/>
              <w:rPr>
                <w:rStyle w:val="field-conten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транспортной логистики</w:t>
            </w:r>
            <w:r>
              <w:rPr>
                <w:rStyle w:val="field-content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06F" w:rsidRDefault="00E2006F">
            <w:pPr>
              <w:jc w:val="center"/>
              <w:rPr>
                <w:rFonts w:cs="Times New Roman"/>
              </w:rPr>
            </w:pPr>
            <w:r>
              <w:rPr>
                <w:rStyle w:val="field-content"/>
                <w:rFonts w:ascii="Times New Roman" w:hAnsi="Times New Roman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6F" w:rsidRPr="00E2006F" w:rsidRDefault="001012E6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2006F" w:rsidRPr="00E2006F">
                <w:rPr>
                  <w:rStyle w:val="af"/>
                  <w:rFonts w:ascii="Times New Roman" w:hAnsi="Times New Roman" w:cs="Times New Roman"/>
                  <w:color w:val="auto"/>
                </w:rPr>
                <w:t xml:space="preserve">Россия, 644009, </w:t>
              </w:r>
              <w:proofErr w:type="spellStart"/>
              <w:r w:rsidR="00E2006F" w:rsidRPr="00E2006F">
                <w:rPr>
                  <w:rStyle w:val="af"/>
                  <w:rFonts w:ascii="Times New Roman" w:hAnsi="Times New Roman" w:cs="Times New Roman"/>
                  <w:color w:val="auto"/>
                </w:rPr>
                <w:t>г.Омск</w:t>
              </w:r>
              <w:proofErr w:type="spellEnd"/>
              <w:r w:rsidR="00E2006F" w:rsidRPr="00E2006F">
                <w:rPr>
                  <w:rStyle w:val="af"/>
                  <w:rFonts w:ascii="Times New Roman" w:hAnsi="Times New Roman" w:cs="Times New Roman"/>
                  <w:color w:val="auto"/>
                </w:rPr>
                <w:t>, ул. 10 лет Октября, 195</w:t>
              </w:r>
            </w:hyperlink>
          </w:p>
          <w:p w:rsidR="00E2006F" w:rsidRDefault="00E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6F" w:rsidRDefault="00E2006F">
            <w:pPr>
              <w:jc w:val="center"/>
              <w:rPr>
                <w:rStyle w:val="accent"/>
                <w:rFonts w:ascii="Times New Roman" w:hAnsi="Times New Roman" w:cs="Times New Roman"/>
              </w:rPr>
            </w:pPr>
            <w:r>
              <w:rPr>
                <w:rStyle w:val="accent"/>
                <w:rFonts w:ascii="Times New Roman" w:hAnsi="Times New Roman" w:cs="Times New Roman"/>
              </w:rPr>
              <w:t xml:space="preserve">служебные кабинеты </w:t>
            </w:r>
          </w:p>
          <w:p w:rsidR="00E2006F" w:rsidRDefault="00E2006F">
            <w:pPr>
              <w:jc w:val="center"/>
              <w:rPr>
                <w:rStyle w:val="name"/>
              </w:rPr>
            </w:pPr>
            <w:r>
              <w:rPr>
                <w:rStyle w:val="accent"/>
                <w:rFonts w:ascii="Times New Roman" w:hAnsi="Times New Roman" w:cs="Times New Roman"/>
              </w:rPr>
              <w:t xml:space="preserve">в зданиях </w:t>
            </w:r>
            <w:r>
              <w:rPr>
                <w:rStyle w:val="name"/>
                <w:rFonts w:ascii="Times New Roman" w:hAnsi="Times New Roman" w:cs="Times New Roman"/>
              </w:rPr>
              <w:t>соответствующих структурных подразделений</w:t>
            </w:r>
          </w:p>
          <w:p w:rsidR="00E2006F" w:rsidRDefault="00E2006F">
            <w:pPr>
              <w:jc w:val="center"/>
              <w:rPr>
                <w:rStyle w:val="name"/>
                <w:rFonts w:ascii="Times New Roman" w:hAnsi="Times New Roman" w:cs="Times New Roman"/>
              </w:rPr>
            </w:pPr>
          </w:p>
          <w:p w:rsidR="00E2006F" w:rsidRDefault="00E2006F">
            <w:pPr>
              <w:rPr>
                <w:rStyle w:val="name"/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Style w:val="name"/>
                <w:rFonts w:ascii="Times New Roman" w:hAnsi="Times New Roman" w:cs="Times New Roman"/>
              </w:rPr>
              <w:t xml:space="preserve">Оборудование: </w:t>
            </w:r>
            <w:r>
              <w:rPr>
                <w:rStyle w:val="name"/>
                <w:rFonts w:ascii="Times New Roman" w:hAnsi="Times New Roman" w:cs="Times New Roman"/>
                <w:color w:val="FF0000"/>
              </w:rPr>
              <w:t>….</w:t>
            </w:r>
            <w:proofErr w:type="gramEnd"/>
            <w:r>
              <w:rPr>
                <w:rStyle w:val="name"/>
                <w:rFonts w:ascii="Times New Roman" w:hAnsi="Times New Roman" w:cs="Times New Roman"/>
                <w:color w:val="FF0000"/>
              </w:rPr>
              <w:t>(указать)</w:t>
            </w:r>
          </w:p>
          <w:p w:rsidR="00E2006F" w:rsidRDefault="00E2006F">
            <w:pPr>
              <w:rPr>
                <w:rStyle w:val="name"/>
                <w:rFonts w:ascii="Times New Roman" w:hAnsi="Times New Roman" w:cs="Times New Roman"/>
                <w:color w:val="FF0000"/>
              </w:rPr>
            </w:pPr>
          </w:p>
          <w:p w:rsidR="00E2006F" w:rsidRDefault="00E2006F">
            <w:r>
              <w:rPr>
                <w:rStyle w:val="name"/>
                <w:rFonts w:ascii="Times New Roman" w:hAnsi="Times New Roman" w:cs="Times New Roman"/>
              </w:rPr>
              <w:t>Программное обеспечение</w:t>
            </w:r>
            <w:r>
              <w:rPr>
                <w:rStyle w:val="name"/>
                <w:rFonts w:ascii="Times New Roman" w:hAnsi="Times New Roman" w:cs="Times New Roman"/>
                <w:color w:val="FF0000"/>
              </w:rPr>
              <w:t>: …(указать)</w:t>
            </w:r>
          </w:p>
        </w:tc>
      </w:tr>
    </w:tbl>
    <w:p w:rsidR="00E2006F" w:rsidRDefault="00E2006F" w:rsidP="00E20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06F" w:rsidRDefault="00E2006F" w:rsidP="00E2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A83" w:rsidRPr="00A27B4F" w:rsidRDefault="00452A83" w:rsidP="00A27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7</w:t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Омская гуманитарная академия</w:t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4F" w:rsidRPr="00A27B4F" w:rsidRDefault="00A27B4F" w:rsidP="00A27B4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B4F">
        <w:rPr>
          <w:rFonts w:ascii="Times New Roman" w:hAnsi="Times New Roman" w:cs="Times New Roman"/>
          <w:b/>
          <w:sz w:val="24"/>
          <w:szCs w:val="24"/>
        </w:rPr>
        <w:t xml:space="preserve">СОВМЕСТНЫЙ </w:t>
      </w:r>
      <w:r w:rsidR="00C81A02" w:rsidRPr="00A27B4F">
        <w:rPr>
          <w:rFonts w:ascii="Times New Roman" w:hAnsi="Times New Roman" w:cs="Times New Roman"/>
          <w:b/>
          <w:sz w:val="24"/>
          <w:szCs w:val="24"/>
        </w:rPr>
        <w:t xml:space="preserve">РАБОЧИЙ ГРАФИК (ПЛАН) </w:t>
      </w:r>
      <w:r w:rsidRPr="00A27B4F">
        <w:rPr>
          <w:rFonts w:ascii="Times New Roman" w:hAnsi="Times New Roman" w:cs="Times New Roman"/>
          <w:b/>
          <w:sz w:val="24"/>
          <w:szCs w:val="24"/>
        </w:rPr>
        <w:t xml:space="preserve">ПРОГРАММЫ ПРАКТИЧЕСКОЙ ПОДГОТОВКИ </w:t>
      </w:r>
      <w:r w:rsidR="00640B06">
        <w:rPr>
          <w:rFonts w:ascii="Times New Roman" w:hAnsi="Times New Roman" w:cs="Times New Roman"/>
          <w:b/>
          <w:sz w:val="24"/>
          <w:szCs w:val="24"/>
        </w:rPr>
        <w:t>(</w:t>
      </w:r>
      <w:r w:rsidR="005440FB" w:rsidRPr="005440FB">
        <w:rPr>
          <w:rStyle w:val="fontstyle01"/>
          <w:rFonts w:ascii="Times New Roman" w:hAnsi="Times New Roman" w:cs="Times New Roman"/>
          <w:color w:val="auto"/>
        </w:rPr>
        <w:t>ПРОИЗВОДСТВЕННАЯ</w:t>
      </w:r>
      <w:r w:rsidR="005440FB" w:rsidRPr="005440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7B4F">
        <w:rPr>
          <w:rFonts w:ascii="Times New Roman" w:hAnsi="Times New Roman" w:cs="Times New Roman"/>
          <w:b/>
          <w:sz w:val="24"/>
          <w:szCs w:val="24"/>
        </w:rPr>
        <w:t>ПРАКТИК</w:t>
      </w:r>
      <w:r w:rsidR="00640B06">
        <w:rPr>
          <w:rFonts w:ascii="Times New Roman" w:hAnsi="Times New Roman" w:cs="Times New Roman"/>
          <w:b/>
          <w:sz w:val="24"/>
          <w:szCs w:val="24"/>
        </w:rPr>
        <w:t>А)</w:t>
      </w:r>
    </w:p>
    <w:p w:rsidR="00C81A02" w:rsidRPr="00BB3BB3" w:rsidRDefault="00C81A02" w:rsidP="00C81A0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81A02" w:rsidRPr="00BB3BB3" w:rsidRDefault="00C81A02" w:rsidP="00C81A02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3E0520">
        <w:rPr>
          <w:color w:val="auto"/>
          <w:u w:val="single"/>
        </w:rPr>
        <w:t>Менеджмент</w:t>
      </w:r>
    </w:p>
    <w:p w:rsidR="003E0520" w:rsidRPr="00C8249D" w:rsidRDefault="00C81A02" w:rsidP="003E052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3E0520" w:rsidRPr="00C8249D">
        <w:rPr>
          <w:rFonts w:ascii="Times New Roman" w:eastAsia="Times New Roman" w:hAnsi="Times New Roman" w:cs="Times New Roman"/>
          <w:sz w:val="24"/>
          <w:szCs w:val="24"/>
        </w:rPr>
        <w:t>Логистика и управление закупками</w:t>
      </w:r>
    </w:p>
    <w:p w:rsidR="00C81A02" w:rsidRPr="00452A83" w:rsidRDefault="00C81A02" w:rsidP="0045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83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</w:rPr>
        <w:t>производственн</w:t>
      </w:r>
      <w:r w:rsidR="005440FB">
        <w:rPr>
          <w:rStyle w:val="fontstyle01"/>
          <w:rFonts w:ascii="Times New Roman" w:hAnsi="Times New Roman" w:cs="Times New Roman"/>
          <w:b w:val="0"/>
          <w:color w:val="auto"/>
        </w:rPr>
        <w:t>ая</w:t>
      </w:r>
      <w:r w:rsidR="00F04F24" w:rsidRPr="00452A83">
        <w:rPr>
          <w:rFonts w:ascii="Times New Roman" w:hAnsi="Times New Roman" w:cs="Times New Roman"/>
          <w:sz w:val="24"/>
          <w:szCs w:val="24"/>
        </w:rPr>
        <w:t xml:space="preserve"> </w:t>
      </w:r>
      <w:r w:rsidRPr="00452A83">
        <w:rPr>
          <w:rFonts w:ascii="Times New Roman" w:hAnsi="Times New Roman" w:cs="Times New Roman"/>
          <w:sz w:val="24"/>
          <w:szCs w:val="24"/>
        </w:rPr>
        <w:t>практика</w:t>
      </w:r>
    </w:p>
    <w:p w:rsidR="005B2285" w:rsidRPr="005B2285" w:rsidRDefault="00C81A02" w:rsidP="005B2285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52A83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5B2285" w:rsidRPr="005B228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1A02" w:rsidRPr="00452A83" w:rsidRDefault="00C81A02" w:rsidP="00C81A02">
      <w:pPr>
        <w:pStyle w:val="Default"/>
        <w:jc w:val="both"/>
        <w:rPr>
          <w:color w:val="auto"/>
        </w:rPr>
      </w:pP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81A02" w:rsidRPr="00BB3BB3" w:rsidRDefault="00C81A02" w:rsidP="00633C6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81A02" w:rsidRPr="00BB3BB3" w:rsidRDefault="00C81A02" w:rsidP="00633C6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81A02" w:rsidRPr="00BB3BB3" w:rsidTr="00EC3CDD">
        <w:tc>
          <w:tcPr>
            <w:tcW w:w="817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81A02" w:rsidRPr="00633C66" w:rsidRDefault="00C81A02" w:rsidP="00FD5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4B3CB4" w:rsidRPr="00BB3BB3" w:rsidTr="00EC3CDD">
        <w:tc>
          <w:tcPr>
            <w:tcW w:w="817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B3CB4" w:rsidRPr="006765C1" w:rsidRDefault="004B3CB4" w:rsidP="00A3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5C1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Изучить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CB4" w:rsidRPr="00BB3BB3" w:rsidTr="00EC3CDD">
        <w:tc>
          <w:tcPr>
            <w:tcW w:w="817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4B3CB4" w:rsidRPr="00633C66" w:rsidRDefault="004B3CB4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B3CB4" w:rsidRPr="006765C1" w:rsidRDefault="004B3CB4" w:rsidP="00A3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6765C1">
              <w:rPr>
                <w:rFonts w:ascii="Times New Roman" w:hAnsi="Times New Roman"/>
                <w:sz w:val="24"/>
                <w:szCs w:val="24"/>
              </w:rPr>
              <w:t>организационно-правовую форму и организационную структуру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5961D6" w:rsidRDefault="00CE7F51" w:rsidP="001012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596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5961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профильной организации</w:t>
            </w:r>
            <w:r w:rsidRPr="005961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CE7F51" w:rsidRDefault="00CE7F51" w:rsidP="00CE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F51">
              <w:rPr>
                <w:rFonts w:ascii="Times New Roman" w:hAnsi="Times New Roman"/>
                <w:sz w:val="24"/>
                <w:szCs w:val="24"/>
              </w:rPr>
              <w:t>Проа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ировать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CE7F5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51">
              <w:rPr>
                <w:rFonts w:ascii="Times New Roman" w:hAnsi="Times New Roman"/>
                <w:sz w:val="24"/>
                <w:szCs w:val="24"/>
              </w:rPr>
              <w:t>(</w:t>
            </w:r>
            <w:r w:rsidRPr="00CE7F51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  <w:r w:rsidRPr="00CE7F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52A83" w:rsidRPr="00BB3BB3" w:rsidTr="00A27B4F">
        <w:tc>
          <w:tcPr>
            <w:tcW w:w="9571" w:type="dxa"/>
            <w:gridSpan w:val="3"/>
          </w:tcPr>
          <w:p w:rsidR="00452A83" w:rsidRPr="00633C66" w:rsidRDefault="00452A83" w:rsidP="00452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1012E6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 xml:space="preserve">Проанализировать особенности </w:t>
            </w:r>
            <w:r w:rsidRPr="000506A2">
              <w:rPr>
                <w:color w:val="000000"/>
                <w:sz w:val="24"/>
                <w:szCs w:val="24"/>
              </w:rPr>
              <w:t>бухгалтерского учета и документооборот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1012E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особенности п</w:t>
            </w:r>
            <w:r w:rsidRPr="000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ланирования и организации в сфере закупок</w:t>
            </w: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A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50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5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F51" w:rsidRPr="00BB3BB3" w:rsidTr="00EC3CDD">
        <w:tc>
          <w:tcPr>
            <w:tcW w:w="817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10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 xml:space="preserve">Проанализировать </w:t>
            </w:r>
            <w:r w:rsidRPr="000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основы ценообразования в сфере закупок</w:t>
            </w: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0506A2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0506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7F51" w:rsidRPr="00BB3BB3" w:rsidTr="00CE7F51">
        <w:trPr>
          <w:trHeight w:val="624"/>
        </w:trPr>
        <w:tc>
          <w:tcPr>
            <w:tcW w:w="817" w:type="dxa"/>
          </w:tcPr>
          <w:p w:rsidR="00CE7F51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E7F51" w:rsidRPr="00633C66" w:rsidRDefault="00CE7F51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7F51" w:rsidRPr="000506A2" w:rsidRDefault="00CE7F51" w:rsidP="00CE7F51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24D">
              <w:rPr>
                <w:rFonts w:ascii="Times New Roman" w:hAnsi="Times New Roman"/>
                <w:sz w:val="24"/>
                <w:szCs w:val="24"/>
              </w:rPr>
              <w:t xml:space="preserve">Проанализировать особенности логистической поддержки </w:t>
            </w:r>
            <w:proofErr w:type="spellStart"/>
            <w:r w:rsidRPr="0013124D">
              <w:rPr>
                <w:rFonts w:ascii="Times New Roman" w:hAnsi="Times New Roman"/>
                <w:sz w:val="24"/>
                <w:szCs w:val="24"/>
              </w:rPr>
              <w:t>интернет-торговли</w:t>
            </w:r>
            <w:proofErr w:type="spellEnd"/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633C66" w:rsidRDefault="004F7785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C6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:rsidR="00C81A02" w:rsidRPr="00633C66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81A02" w:rsidRPr="00633C66" w:rsidRDefault="00C81A02" w:rsidP="00860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Подготовка и предоставление отчета</w:t>
            </w:r>
            <w:r w:rsidR="00633C66" w:rsidRPr="00633C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="00AD6FAC">
        <w:rPr>
          <w:rFonts w:ascii="Times New Roman" w:eastAsia="Times New Roman" w:hAnsi="Times New Roman" w:cs="Times New Roman"/>
          <w:sz w:val="24"/>
          <w:szCs w:val="24"/>
        </w:rPr>
        <w:t>ЭиУ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81A02" w:rsidRPr="00BB3BB3" w:rsidRDefault="00C81A02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9E7055" w:rsidRDefault="009E70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0950" w:rsidRPr="00BB3BB3" w:rsidRDefault="008D0950" w:rsidP="00C970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B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bCs/>
          <w:sz w:val="28"/>
          <w:szCs w:val="28"/>
        </w:rPr>
        <w:t>8</w:t>
      </w:r>
    </w:p>
    <w:p w:rsidR="008D0950" w:rsidRPr="00BB3BB3" w:rsidRDefault="008D0950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EC3CDD" w:rsidRPr="00BB3BB3" w:rsidRDefault="00EC3CDD" w:rsidP="00EC3C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EC3CDD">
      <w:pPr>
        <w:tabs>
          <w:tab w:val="left" w:pos="468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D7E" w:rsidRDefault="00EC3CDD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C3CDD" w:rsidRDefault="001E1D7E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558C">
        <w:rPr>
          <w:rFonts w:ascii="Times New Roman" w:hAnsi="Times New Roman"/>
          <w:color w:val="000000" w:themeColor="text1"/>
          <w:sz w:val="28"/>
          <w:szCs w:val="28"/>
        </w:rPr>
        <w:t xml:space="preserve"> о практической подготовке обучающихся</w:t>
      </w:r>
    </w:p>
    <w:p w:rsidR="0099558C" w:rsidRPr="0099558C" w:rsidRDefault="0099558C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5B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2520FA" w:rsidRPr="002520FA">
        <w:rPr>
          <w:rFonts w:ascii="Times New Roman" w:hAnsi="Times New Roman" w:cs="Times New Roman"/>
          <w:sz w:val="28"/>
          <w:szCs w:val="28"/>
        </w:rPr>
        <w:t xml:space="preserve">программы в форме практической подготовки при реализации </w:t>
      </w:r>
      <w:r w:rsidR="005440FB" w:rsidRPr="005440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производственной</w:t>
      </w:r>
      <w:r w:rsidR="005440FB" w:rsidRPr="00544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0FA" w:rsidRPr="002520FA">
        <w:rPr>
          <w:rFonts w:ascii="Times New Roman" w:hAnsi="Times New Roman" w:cs="Times New Roman"/>
          <w:sz w:val="28"/>
          <w:szCs w:val="28"/>
        </w:rPr>
        <w:t>практики</w:t>
      </w:r>
      <w:r w:rsidR="002520FA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2285" w:rsidRPr="005B228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(проектно-технологическая) практика </w:t>
      </w:r>
      <w:r w:rsidR="00970E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6E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C3CDD" w:rsidRPr="00BB3BB3" w:rsidRDefault="00EC3CDD" w:rsidP="004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8217A" w:rsidRPr="00C8217A" w:rsidRDefault="00C8217A" w:rsidP="00C8217A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образовательной программы</w:t>
      </w:r>
      <w:r w:rsidR="002520FA"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20FA" w:rsidRPr="00C8217A">
        <w:rPr>
          <w:rFonts w:ascii="Times New Roman" w:hAnsi="Times New Roman" w:cs="Times New Roman"/>
          <w:color w:val="FF0000"/>
          <w:sz w:val="20"/>
          <w:szCs w:val="20"/>
        </w:rPr>
        <w:t>г. Омск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</w:t>
      </w:r>
      <w:r w:rsidR="00AD6FAC" w:rsidRPr="00C8217A">
        <w:rPr>
          <w:rFonts w:ascii="Times New Roman" w:hAnsi="Times New Roman" w:cs="Times New Roman"/>
          <w:color w:val="FF0000"/>
          <w:sz w:val="20"/>
          <w:szCs w:val="20"/>
        </w:rPr>
        <w:t>требуется.</w:t>
      </w:r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Контактная </w:t>
      </w:r>
      <w:bookmarkStart w:id="3" w:name="_GoBack"/>
      <w:bookmarkEnd w:id="3"/>
      <w:r w:rsidR="00AD6FAC" w:rsidRPr="00BB3BB3">
        <w:rPr>
          <w:rFonts w:ascii="Times New Roman" w:eastAsia="Times New Roman" w:hAnsi="Times New Roman" w:cs="Times New Roman"/>
          <w:sz w:val="28"/>
          <w:szCs w:val="28"/>
        </w:rPr>
        <w:t>информация: 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 _____________________________________</w:t>
      </w:r>
    </w:p>
    <w:p w:rsidR="00213361" w:rsidRPr="00BB3BB3" w:rsidRDefault="00213361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 w:rsidR="00452A83"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 w:rsidR="00452A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CDD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452A83" w:rsidRPr="00BB3BB3" w:rsidRDefault="00452A83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C8217A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EC3CDD"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proofErr w:type="gramStart"/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BB3BB3">
        <w:rPr>
          <w:rFonts w:ascii="Times New Roman" w:eastAsia="Times New Roman" w:hAnsi="Times New Roman" w:cs="Times New Roman"/>
          <w:sz w:val="16"/>
          <w:szCs w:val="16"/>
        </w:rPr>
        <w:t>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</w:t>
      </w:r>
      <w:proofErr w:type="gramStart"/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BB3BB3">
        <w:rPr>
          <w:rFonts w:ascii="Times New Roman" w:eastAsia="Times New Roman" w:hAnsi="Times New Roman" w:cs="Times New Roman"/>
          <w:sz w:val="16"/>
          <w:szCs w:val="16"/>
        </w:rPr>
        <w:t>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BB3BB3">
        <w:rPr>
          <w:rFonts w:ascii="Times New Roman" w:eastAsia="Times New Roman" w:hAnsi="Times New Roman" w:cs="Times New Roman"/>
          <w:sz w:val="16"/>
          <w:szCs w:val="16"/>
        </w:rPr>
        <w:t>подпись)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05553" w:rsidRPr="00BB3BB3" w:rsidRDefault="00C8217A" w:rsidP="00633C66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E05553" w:rsidRPr="00BB3BB3" w:rsidSect="002B0F7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39" w:rsidRDefault="00E51B39" w:rsidP="002B0F7E">
      <w:pPr>
        <w:spacing w:after="0" w:line="240" w:lineRule="auto"/>
      </w:pPr>
      <w:r>
        <w:separator/>
      </w:r>
    </w:p>
  </w:endnote>
  <w:endnote w:type="continuationSeparator" w:id="0">
    <w:p w:rsidR="00E51B39" w:rsidRDefault="00E51B39" w:rsidP="002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39" w:rsidRDefault="00E51B39" w:rsidP="002B0F7E">
      <w:pPr>
        <w:spacing w:after="0" w:line="240" w:lineRule="auto"/>
      </w:pPr>
      <w:r>
        <w:separator/>
      </w:r>
    </w:p>
  </w:footnote>
  <w:footnote w:type="continuationSeparator" w:id="0">
    <w:p w:rsidR="00E51B39" w:rsidRDefault="00E51B39" w:rsidP="002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41A0C33"/>
    <w:multiLevelType w:val="multilevel"/>
    <w:tmpl w:val="85C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16D7C"/>
    <w:multiLevelType w:val="hybridMultilevel"/>
    <w:tmpl w:val="125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D0BBA"/>
    <w:multiLevelType w:val="multilevel"/>
    <w:tmpl w:val="438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75222"/>
    <w:multiLevelType w:val="multilevel"/>
    <w:tmpl w:val="448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0783F"/>
    <w:multiLevelType w:val="hybridMultilevel"/>
    <w:tmpl w:val="A96622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4826"/>
    <w:multiLevelType w:val="multilevel"/>
    <w:tmpl w:val="311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6A4390"/>
    <w:multiLevelType w:val="multilevel"/>
    <w:tmpl w:val="80B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97BD4"/>
    <w:multiLevelType w:val="multilevel"/>
    <w:tmpl w:val="68D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0129C"/>
    <w:multiLevelType w:val="hybridMultilevel"/>
    <w:tmpl w:val="1AB4E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51F1E"/>
    <w:multiLevelType w:val="multilevel"/>
    <w:tmpl w:val="F02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E1E8B"/>
    <w:multiLevelType w:val="multilevel"/>
    <w:tmpl w:val="F4C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C2F96"/>
    <w:multiLevelType w:val="multilevel"/>
    <w:tmpl w:val="A45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8288B"/>
    <w:multiLevelType w:val="hybridMultilevel"/>
    <w:tmpl w:val="4CA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45508"/>
    <w:multiLevelType w:val="multilevel"/>
    <w:tmpl w:val="99F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C7244"/>
    <w:multiLevelType w:val="hybridMultilevel"/>
    <w:tmpl w:val="F9025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F6B03"/>
    <w:multiLevelType w:val="multilevel"/>
    <w:tmpl w:val="409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D14E6"/>
    <w:multiLevelType w:val="hybridMultilevel"/>
    <w:tmpl w:val="CE6A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847E6"/>
    <w:multiLevelType w:val="hybridMultilevel"/>
    <w:tmpl w:val="0CF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86D17"/>
    <w:multiLevelType w:val="hybridMultilevel"/>
    <w:tmpl w:val="AA70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51FC"/>
    <w:multiLevelType w:val="hybridMultilevel"/>
    <w:tmpl w:val="C88E7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89A50FD"/>
    <w:multiLevelType w:val="multilevel"/>
    <w:tmpl w:val="713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372D"/>
    <w:multiLevelType w:val="hybridMultilevel"/>
    <w:tmpl w:val="D9644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E359EF"/>
    <w:multiLevelType w:val="multilevel"/>
    <w:tmpl w:val="B94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933E0"/>
    <w:multiLevelType w:val="multilevel"/>
    <w:tmpl w:val="90A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5129EC"/>
    <w:multiLevelType w:val="multilevel"/>
    <w:tmpl w:val="FB96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F70101"/>
    <w:multiLevelType w:val="multilevel"/>
    <w:tmpl w:val="769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2A1139"/>
    <w:multiLevelType w:val="hybridMultilevel"/>
    <w:tmpl w:val="D3B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10069"/>
    <w:multiLevelType w:val="multilevel"/>
    <w:tmpl w:val="CA7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A7532"/>
    <w:multiLevelType w:val="multilevel"/>
    <w:tmpl w:val="C46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9B26B1"/>
    <w:multiLevelType w:val="hybridMultilevel"/>
    <w:tmpl w:val="20B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B89"/>
    <w:multiLevelType w:val="hybridMultilevel"/>
    <w:tmpl w:val="90C8C7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796E45"/>
    <w:multiLevelType w:val="hybridMultilevel"/>
    <w:tmpl w:val="31829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C87863"/>
    <w:multiLevelType w:val="multilevel"/>
    <w:tmpl w:val="62B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487BFB"/>
    <w:multiLevelType w:val="multilevel"/>
    <w:tmpl w:val="60E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9"/>
  </w:num>
  <w:num w:numId="8">
    <w:abstractNumId w:val="14"/>
  </w:num>
  <w:num w:numId="9">
    <w:abstractNumId w:val="41"/>
  </w:num>
  <w:num w:numId="10">
    <w:abstractNumId w:val="4"/>
  </w:num>
  <w:num w:numId="11">
    <w:abstractNumId w:val="28"/>
  </w:num>
  <w:num w:numId="12">
    <w:abstractNumId w:val="16"/>
  </w:num>
  <w:num w:numId="13">
    <w:abstractNumId w:val="27"/>
  </w:num>
  <w:num w:numId="14">
    <w:abstractNumId w:val="39"/>
  </w:num>
  <w:num w:numId="15">
    <w:abstractNumId w:val="19"/>
  </w:num>
  <w:num w:numId="16">
    <w:abstractNumId w:val="20"/>
  </w:num>
  <w:num w:numId="17">
    <w:abstractNumId w:val="23"/>
  </w:num>
  <w:num w:numId="18">
    <w:abstractNumId w:val="26"/>
  </w:num>
  <w:num w:numId="19">
    <w:abstractNumId w:val="43"/>
  </w:num>
  <w:num w:numId="20">
    <w:abstractNumId w:val="30"/>
  </w:num>
  <w:num w:numId="21">
    <w:abstractNumId w:val="7"/>
  </w:num>
  <w:num w:numId="22">
    <w:abstractNumId w:val="33"/>
  </w:num>
  <w:num w:numId="23">
    <w:abstractNumId w:val="25"/>
  </w:num>
  <w:num w:numId="24">
    <w:abstractNumId w:val="24"/>
  </w:num>
  <w:num w:numId="25">
    <w:abstractNumId w:val="32"/>
  </w:num>
  <w:num w:numId="26">
    <w:abstractNumId w:val="31"/>
  </w:num>
  <w:num w:numId="27">
    <w:abstractNumId w:val="34"/>
  </w:num>
  <w:num w:numId="28">
    <w:abstractNumId w:val="11"/>
  </w:num>
  <w:num w:numId="29">
    <w:abstractNumId w:val="6"/>
  </w:num>
  <w:num w:numId="30">
    <w:abstractNumId w:val="42"/>
  </w:num>
  <w:num w:numId="31">
    <w:abstractNumId w:val="12"/>
  </w:num>
  <w:num w:numId="32">
    <w:abstractNumId w:val="38"/>
  </w:num>
  <w:num w:numId="33">
    <w:abstractNumId w:val="46"/>
  </w:num>
  <w:num w:numId="34">
    <w:abstractNumId w:val="36"/>
  </w:num>
  <w:num w:numId="35">
    <w:abstractNumId w:val="15"/>
  </w:num>
  <w:num w:numId="36">
    <w:abstractNumId w:val="37"/>
  </w:num>
  <w:num w:numId="37">
    <w:abstractNumId w:val="8"/>
  </w:num>
  <w:num w:numId="38">
    <w:abstractNumId w:val="22"/>
  </w:num>
  <w:num w:numId="39">
    <w:abstractNumId w:val="45"/>
  </w:num>
  <w:num w:numId="40">
    <w:abstractNumId w:val="3"/>
  </w:num>
  <w:num w:numId="41">
    <w:abstractNumId w:val="10"/>
  </w:num>
  <w:num w:numId="42">
    <w:abstractNumId w:val="5"/>
  </w:num>
  <w:num w:numId="43">
    <w:abstractNumId w:val="40"/>
  </w:num>
  <w:num w:numId="44">
    <w:abstractNumId w:val="35"/>
  </w:num>
  <w:num w:numId="45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2EF0"/>
    <w:rsid w:val="00004742"/>
    <w:rsid w:val="000056C9"/>
    <w:rsid w:val="0002315F"/>
    <w:rsid w:val="00024AF0"/>
    <w:rsid w:val="0002749D"/>
    <w:rsid w:val="00027F88"/>
    <w:rsid w:val="00031E95"/>
    <w:rsid w:val="00035E7E"/>
    <w:rsid w:val="00036C64"/>
    <w:rsid w:val="0004226B"/>
    <w:rsid w:val="00042906"/>
    <w:rsid w:val="00046528"/>
    <w:rsid w:val="00047C33"/>
    <w:rsid w:val="00063C8C"/>
    <w:rsid w:val="0007650C"/>
    <w:rsid w:val="000A192A"/>
    <w:rsid w:val="000A29B5"/>
    <w:rsid w:val="000A2CCC"/>
    <w:rsid w:val="000B008C"/>
    <w:rsid w:val="000B5F43"/>
    <w:rsid w:val="000C6E15"/>
    <w:rsid w:val="000D140F"/>
    <w:rsid w:val="000E0BD4"/>
    <w:rsid w:val="000E10CD"/>
    <w:rsid w:val="000E3EEE"/>
    <w:rsid w:val="000E64B9"/>
    <w:rsid w:val="000F63C1"/>
    <w:rsid w:val="001012E6"/>
    <w:rsid w:val="00114118"/>
    <w:rsid w:val="00127EB4"/>
    <w:rsid w:val="0013124D"/>
    <w:rsid w:val="0014278A"/>
    <w:rsid w:val="00150F33"/>
    <w:rsid w:val="00152A56"/>
    <w:rsid w:val="00153FBA"/>
    <w:rsid w:val="0015412E"/>
    <w:rsid w:val="00162D61"/>
    <w:rsid w:val="00163D3F"/>
    <w:rsid w:val="0016633A"/>
    <w:rsid w:val="00172C27"/>
    <w:rsid w:val="00174540"/>
    <w:rsid w:val="00186AB7"/>
    <w:rsid w:val="0018731A"/>
    <w:rsid w:val="00193E93"/>
    <w:rsid w:val="001971C8"/>
    <w:rsid w:val="001A2633"/>
    <w:rsid w:val="001A4BF6"/>
    <w:rsid w:val="001A5892"/>
    <w:rsid w:val="001B329B"/>
    <w:rsid w:val="001C4623"/>
    <w:rsid w:val="001D1050"/>
    <w:rsid w:val="001D2C90"/>
    <w:rsid w:val="001E0232"/>
    <w:rsid w:val="001E0BB0"/>
    <w:rsid w:val="001E1D7E"/>
    <w:rsid w:val="001E3342"/>
    <w:rsid w:val="001E353F"/>
    <w:rsid w:val="001F178D"/>
    <w:rsid w:val="002008CD"/>
    <w:rsid w:val="00213361"/>
    <w:rsid w:val="002149BA"/>
    <w:rsid w:val="0022049D"/>
    <w:rsid w:val="00220FD4"/>
    <w:rsid w:val="0022112F"/>
    <w:rsid w:val="00222B30"/>
    <w:rsid w:val="00223A02"/>
    <w:rsid w:val="002250EF"/>
    <w:rsid w:val="00234D6E"/>
    <w:rsid w:val="0023616B"/>
    <w:rsid w:val="00242163"/>
    <w:rsid w:val="00242310"/>
    <w:rsid w:val="00245964"/>
    <w:rsid w:val="00245D3B"/>
    <w:rsid w:val="0025050B"/>
    <w:rsid w:val="002520FA"/>
    <w:rsid w:val="00262B50"/>
    <w:rsid w:val="00273838"/>
    <w:rsid w:val="00274D91"/>
    <w:rsid w:val="00276944"/>
    <w:rsid w:val="00276FAB"/>
    <w:rsid w:val="002812B5"/>
    <w:rsid w:val="00290CB4"/>
    <w:rsid w:val="002A70F5"/>
    <w:rsid w:val="002A79BF"/>
    <w:rsid w:val="002B0F7E"/>
    <w:rsid w:val="002B3330"/>
    <w:rsid w:val="002C2745"/>
    <w:rsid w:val="002C2E27"/>
    <w:rsid w:val="002D2659"/>
    <w:rsid w:val="002D5034"/>
    <w:rsid w:val="002D76DE"/>
    <w:rsid w:val="0030070A"/>
    <w:rsid w:val="00303941"/>
    <w:rsid w:val="00310EA8"/>
    <w:rsid w:val="00313B9C"/>
    <w:rsid w:val="00314AAD"/>
    <w:rsid w:val="00314EE0"/>
    <w:rsid w:val="003239C2"/>
    <w:rsid w:val="00336F14"/>
    <w:rsid w:val="00337421"/>
    <w:rsid w:val="00340702"/>
    <w:rsid w:val="00342886"/>
    <w:rsid w:val="00343C50"/>
    <w:rsid w:val="00346DC9"/>
    <w:rsid w:val="003600C7"/>
    <w:rsid w:val="003614E3"/>
    <w:rsid w:val="00361FAD"/>
    <w:rsid w:val="00363666"/>
    <w:rsid w:val="00364C56"/>
    <w:rsid w:val="00373301"/>
    <w:rsid w:val="00373715"/>
    <w:rsid w:val="00376777"/>
    <w:rsid w:val="00380910"/>
    <w:rsid w:val="0038688C"/>
    <w:rsid w:val="0039119B"/>
    <w:rsid w:val="00391A5B"/>
    <w:rsid w:val="00394CC0"/>
    <w:rsid w:val="003A4A84"/>
    <w:rsid w:val="003A669D"/>
    <w:rsid w:val="003A7005"/>
    <w:rsid w:val="003B7623"/>
    <w:rsid w:val="003C1509"/>
    <w:rsid w:val="003D46E6"/>
    <w:rsid w:val="003D48A8"/>
    <w:rsid w:val="003E0520"/>
    <w:rsid w:val="003E0D34"/>
    <w:rsid w:val="003F44F6"/>
    <w:rsid w:val="003F6AA6"/>
    <w:rsid w:val="00401086"/>
    <w:rsid w:val="00406121"/>
    <w:rsid w:val="0040761A"/>
    <w:rsid w:val="00407912"/>
    <w:rsid w:val="004103F1"/>
    <w:rsid w:val="0041612F"/>
    <w:rsid w:val="00420E56"/>
    <w:rsid w:val="004237CC"/>
    <w:rsid w:val="00423D1C"/>
    <w:rsid w:val="0042780C"/>
    <w:rsid w:val="00431780"/>
    <w:rsid w:val="00440574"/>
    <w:rsid w:val="00446E97"/>
    <w:rsid w:val="00447A51"/>
    <w:rsid w:val="00447D80"/>
    <w:rsid w:val="004512CD"/>
    <w:rsid w:val="00452A83"/>
    <w:rsid w:val="00454E71"/>
    <w:rsid w:val="004609F1"/>
    <w:rsid w:val="004629C3"/>
    <w:rsid w:val="004665FD"/>
    <w:rsid w:val="00467E6A"/>
    <w:rsid w:val="004743E5"/>
    <w:rsid w:val="004A285B"/>
    <w:rsid w:val="004B0E60"/>
    <w:rsid w:val="004B1D1D"/>
    <w:rsid w:val="004B3CB4"/>
    <w:rsid w:val="004B3DAC"/>
    <w:rsid w:val="004B5A1D"/>
    <w:rsid w:val="004B7DAE"/>
    <w:rsid w:val="004C0218"/>
    <w:rsid w:val="004C1B83"/>
    <w:rsid w:val="004C45C6"/>
    <w:rsid w:val="004C491F"/>
    <w:rsid w:val="004D055A"/>
    <w:rsid w:val="004D23FF"/>
    <w:rsid w:val="004D24D3"/>
    <w:rsid w:val="004E03A1"/>
    <w:rsid w:val="004E0DD5"/>
    <w:rsid w:val="004E143A"/>
    <w:rsid w:val="004E2612"/>
    <w:rsid w:val="004E6DCD"/>
    <w:rsid w:val="004E7AEE"/>
    <w:rsid w:val="004F00CE"/>
    <w:rsid w:val="004F7785"/>
    <w:rsid w:val="005013C1"/>
    <w:rsid w:val="005023B6"/>
    <w:rsid w:val="00506B0C"/>
    <w:rsid w:val="00511F03"/>
    <w:rsid w:val="00520518"/>
    <w:rsid w:val="00521663"/>
    <w:rsid w:val="00521867"/>
    <w:rsid w:val="005321B8"/>
    <w:rsid w:val="005324E7"/>
    <w:rsid w:val="00533D9C"/>
    <w:rsid w:val="005369F4"/>
    <w:rsid w:val="005440FB"/>
    <w:rsid w:val="00544BF3"/>
    <w:rsid w:val="00546AC1"/>
    <w:rsid w:val="005471EF"/>
    <w:rsid w:val="005477C4"/>
    <w:rsid w:val="00547B3E"/>
    <w:rsid w:val="00554419"/>
    <w:rsid w:val="00560C0A"/>
    <w:rsid w:val="0056164F"/>
    <w:rsid w:val="005637BD"/>
    <w:rsid w:val="00573368"/>
    <w:rsid w:val="005823AE"/>
    <w:rsid w:val="00586785"/>
    <w:rsid w:val="005905B3"/>
    <w:rsid w:val="00592EFF"/>
    <w:rsid w:val="00594DB0"/>
    <w:rsid w:val="005A1180"/>
    <w:rsid w:val="005A1EDF"/>
    <w:rsid w:val="005A507D"/>
    <w:rsid w:val="005A6D99"/>
    <w:rsid w:val="005B2285"/>
    <w:rsid w:val="005B415E"/>
    <w:rsid w:val="005B5B3E"/>
    <w:rsid w:val="005B75A5"/>
    <w:rsid w:val="005C77E1"/>
    <w:rsid w:val="005D5A56"/>
    <w:rsid w:val="005D61C4"/>
    <w:rsid w:val="005E6AB2"/>
    <w:rsid w:val="005E768D"/>
    <w:rsid w:val="005F14CF"/>
    <w:rsid w:val="005F5F95"/>
    <w:rsid w:val="005F71BD"/>
    <w:rsid w:val="00600D96"/>
    <w:rsid w:val="00600EA9"/>
    <w:rsid w:val="00601B20"/>
    <w:rsid w:val="00610F23"/>
    <w:rsid w:val="00612ACB"/>
    <w:rsid w:val="00616DA8"/>
    <w:rsid w:val="006210F4"/>
    <w:rsid w:val="00633C66"/>
    <w:rsid w:val="0063477C"/>
    <w:rsid w:val="00634AAB"/>
    <w:rsid w:val="00634C2A"/>
    <w:rsid w:val="00635C51"/>
    <w:rsid w:val="00640B06"/>
    <w:rsid w:val="006428A0"/>
    <w:rsid w:val="00652C12"/>
    <w:rsid w:val="006626C5"/>
    <w:rsid w:val="0066273A"/>
    <w:rsid w:val="00664521"/>
    <w:rsid w:val="00670AFD"/>
    <w:rsid w:val="00684209"/>
    <w:rsid w:val="0069208F"/>
    <w:rsid w:val="006961F3"/>
    <w:rsid w:val="006B0E37"/>
    <w:rsid w:val="006B43B6"/>
    <w:rsid w:val="006B486B"/>
    <w:rsid w:val="006B6532"/>
    <w:rsid w:val="006B6B9D"/>
    <w:rsid w:val="006B6F88"/>
    <w:rsid w:val="006D2556"/>
    <w:rsid w:val="006D6A70"/>
    <w:rsid w:val="006F366D"/>
    <w:rsid w:val="006F3962"/>
    <w:rsid w:val="0070558D"/>
    <w:rsid w:val="00705CC7"/>
    <w:rsid w:val="00706A9C"/>
    <w:rsid w:val="00707ECD"/>
    <w:rsid w:val="00711974"/>
    <w:rsid w:val="0071257C"/>
    <w:rsid w:val="00712EC1"/>
    <w:rsid w:val="007200A5"/>
    <w:rsid w:val="007228D9"/>
    <w:rsid w:val="00723323"/>
    <w:rsid w:val="0072545B"/>
    <w:rsid w:val="0072640F"/>
    <w:rsid w:val="00727CD4"/>
    <w:rsid w:val="00731F51"/>
    <w:rsid w:val="007456FA"/>
    <w:rsid w:val="0074604E"/>
    <w:rsid w:val="00754B6F"/>
    <w:rsid w:val="007552CB"/>
    <w:rsid w:val="0076099A"/>
    <w:rsid w:val="007628AB"/>
    <w:rsid w:val="007664A2"/>
    <w:rsid w:val="0076680B"/>
    <w:rsid w:val="00770D54"/>
    <w:rsid w:val="007718BF"/>
    <w:rsid w:val="00780B17"/>
    <w:rsid w:val="007928D8"/>
    <w:rsid w:val="00795BAA"/>
    <w:rsid w:val="007A00B6"/>
    <w:rsid w:val="007A0B03"/>
    <w:rsid w:val="007A2919"/>
    <w:rsid w:val="007A3943"/>
    <w:rsid w:val="007A54C4"/>
    <w:rsid w:val="007B1F94"/>
    <w:rsid w:val="007B3E8E"/>
    <w:rsid w:val="007B7C85"/>
    <w:rsid w:val="007C223D"/>
    <w:rsid w:val="007C3613"/>
    <w:rsid w:val="007C424C"/>
    <w:rsid w:val="007D186A"/>
    <w:rsid w:val="007D7FCB"/>
    <w:rsid w:val="007E1855"/>
    <w:rsid w:val="007E4400"/>
    <w:rsid w:val="007E7C33"/>
    <w:rsid w:val="007F37C2"/>
    <w:rsid w:val="007F49E6"/>
    <w:rsid w:val="007F60B4"/>
    <w:rsid w:val="007F7884"/>
    <w:rsid w:val="00804A4D"/>
    <w:rsid w:val="008067A0"/>
    <w:rsid w:val="0081328E"/>
    <w:rsid w:val="008147B4"/>
    <w:rsid w:val="008162E5"/>
    <w:rsid w:val="00817BED"/>
    <w:rsid w:val="00817CC3"/>
    <w:rsid w:val="008205F8"/>
    <w:rsid w:val="0083205F"/>
    <w:rsid w:val="0083414A"/>
    <w:rsid w:val="0084203F"/>
    <w:rsid w:val="008428FA"/>
    <w:rsid w:val="008505FB"/>
    <w:rsid w:val="008603A3"/>
    <w:rsid w:val="0086089B"/>
    <w:rsid w:val="00860A23"/>
    <w:rsid w:val="00861202"/>
    <w:rsid w:val="0086750B"/>
    <w:rsid w:val="00881FC8"/>
    <w:rsid w:val="0088250A"/>
    <w:rsid w:val="00884FB7"/>
    <w:rsid w:val="00891C32"/>
    <w:rsid w:val="00891CE6"/>
    <w:rsid w:val="00892895"/>
    <w:rsid w:val="00892F56"/>
    <w:rsid w:val="00894A53"/>
    <w:rsid w:val="0089595E"/>
    <w:rsid w:val="00897DD5"/>
    <w:rsid w:val="008C1533"/>
    <w:rsid w:val="008C4D0F"/>
    <w:rsid w:val="008C540C"/>
    <w:rsid w:val="008C783D"/>
    <w:rsid w:val="008D0950"/>
    <w:rsid w:val="008D224C"/>
    <w:rsid w:val="008E57F3"/>
    <w:rsid w:val="008E6649"/>
    <w:rsid w:val="00900C3C"/>
    <w:rsid w:val="0090184D"/>
    <w:rsid w:val="00901E22"/>
    <w:rsid w:val="00906A16"/>
    <w:rsid w:val="00917155"/>
    <w:rsid w:val="009249D8"/>
    <w:rsid w:val="00926959"/>
    <w:rsid w:val="0093133D"/>
    <w:rsid w:val="009317EA"/>
    <w:rsid w:val="00934481"/>
    <w:rsid w:val="00935619"/>
    <w:rsid w:val="009375AF"/>
    <w:rsid w:val="00955596"/>
    <w:rsid w:val="00963437"/>
    <w:rsid w:val="00963BA8"/>
    <w:rsid w:val="00966780"/>
    <w:rsid w:val="0097009C"/>
    <w:rsid w:val="00970E10"/>
    <w:rsid w:val="00977D79"/>
    <w:rsid w:val="00992DF6"/>
    <w:rsid w:val="0099558C"/>
    <w:rsid w:val="00995FBD"/>
    <w:rsid w:val="009A05C0"/>
    <w:rsid w:val="009A2EEC"/>
    <w:rsid w:val="009A3F84"/>
    <w:rsid w:val="009C6FC0"/>
    <w:rsid w:val="009D14B2"/>
    <w:rsid w:val="009D4655"/>
    <w:rsid w:val="009E10A0"/>
    <w:rsid w:val="009E57C5"/>
    <w:rsid w:val="009E6651"/>
    <w:rsid w:val="009E7055"/>
    <w:rsid w:val="009F0315"/>
    <w:rsid w:val="009F2F98"/>
    <w:rsid w:val="009F62B0"/>
    <w:rsid w:val="00A01F28"/>
    <w:rsid w:val="00A06385"/>
    <w:rsid w:val="00A136F5"/>
    <w:rsid w:val="00A17A87"/>
    <w:rsid w:val="00A20413"/>
    <w:rsid w:val="00A255CF"/>
    <w:rsid w:val="00A26BB0"/>
    <w:rsid w:val="00A27B4F"/>
    <w:rsid w:val="00A31CB6"/>
    <w:rsid w:val="00A343D5"/>
    <w:rsid w:val="00A36BE4"/>
    <w:rsid w:val="00A46470"/>
    <w:rsid w:val="00A47B74"/>
    <w:rsid w:val="00A47EA8"/>
    <w:rsid w:val="00A60B34"/>
    <w:rsid w:val="00A61F29"/>
    <w:rsid w:val="00A62F72"/>
    <w:rsid w:val="00A700D7"/>
    <w:rsid w:val="00A730C3"/>
    <w:rsid w:val="00A730DA"/>
    <w:rsid w:val="00A737B2"/>
    <w:rsid w:val="00A902EB"/>
    <w:rsid w:val="00AA1FF1"/>
    <w:rsid w:val="00AA3D8A"/>
    <w:rsid w:val="00AA5CF3"/>
    <w:rsid w:val="00AA64B8"/>
    <w:rsid w:val="00AB3E42"/>
    <w:rsid w:val="00AB48DF"/>
    <w:rsid w:val="00AB597D"/>
    <w:rsid w:val="00AB63A6"/>
    <w:rsid w:val="00AC235A"/>
    <w:rsid w:val="00AD56FB"/>
    <w:rsid w:val="00AD5F9A"/>
    <w:rsid w:val="00AD6FAC"/>
    <w:rsid w:val="00AD73CE"/>
    <w:rsid w:val="00AE2174"/>
    <w:rsid w:val="00AE3EE0"/>
    <w:rsid w:val="00AE40A8"/>
    <w:rsid w:val="00AE40C9"/>
    <w:rsid w:val="00AE5B47"/>
    <w:rsid w:val="00AF7AD8"/>
    <w:rsid w:val="00B03E83"/>
    <w:rsid w:val="00B11E1B"/>
    <w:rsid w:val="00B132EA"/>
    <w:rsid w:val="00B21884"/>
    <w:rsid w:val="00B25B0F"/>
    <w:rsid w:val="00B26594"/>
    <w:rsid w:val="00B2737A"/>
    <w:rsid w:val="00B30ECC"/>
    <w:rsid w:val="00B32790"/>
    <w:rsid w:val="00B34568"/>
    <w:rsid w:val="00B408AA"/>
    <w:rsid w:val="00B45B30"/>
    <w:rsid w:val="00B478C8"/>
    <w:rsid w:val="00B47BA7"/>
    <w:rsid w:val="00B51145"/>
    <w:rsid w:val="00B57777"/>
    <w:rsid w:val="00B609A6"/>
    <w:rsid w:val="00B615E9"/>
    <w:rsid w:val="00B61B47"/>
    <w:rsid w:val="00B72DF9"/>
    <w:rsid w:val="00B93628"/>
    <w:rsid w:val="00B974CF"/>
    <w:rsid w:val="00BB0768"/>
    <w:rsid w:val="00BB3BB3"/>
    <w:rsid w:val="00BB3D05"/>
    <w:rsid w:val="00BB4D65"/>
    <w:rsid w:val="00BB53C8"/>
    <w:rsid w:val="00BC04B4"/>
    <w:rsid w:val="00BC44CC"/>
    <w:rsid w:val="00BD465B"/>
    <w:rsid w:val="00BD48CE"/>
    <w:rsid w:val="00BD4E52"/>
    <w:rsid w:val="00BD7D55"/>
    <w:rsid w:val="00BE106B"/>
    <w:rsid w:val="00BE1263"/>
    <w:rsid w:val="00BE71C0"/>
    <w:rsid w:val="00BF17BD"/>
    <w:rsid w:val="00BF37BB"/>
    <w:rsid w:val="00BF3D48"/>
    <w:rsid w:val="00BF4117"/>
    <w:rsid w:val="00C04408"/>
    <w:rsid w:val="00C06E27"/>
    <w:rsid w:val="00C105BE"/>
    <w:rsid w:val="00C11363"/>
    <w:rsid w:val="00C1317F"/>
    <w:rsid w:val="00C13B1F"/>
    <w:rsid w:val="00C15B0A"/>
    <w:rsid w:val="00C176CC"/>
    <w:rsid w:val="00C17903"/>
    <w:rsid w:val="00C221CD"/>
    <w:rsid w:val="00C37BB0"/>
    <w:rsid w:val="00C431AD"/>
    <w:rsid w:val="00C465F1"/>
    <w:rsid w:val="00C630E4"/>
    <w:rsid w:val="00C633D1"/>
    <w:rsid w:val="00C66A9B"/>
    <w:rsid w:val="00C720A3"/>
    <w:rsid w:val="00C73B55"/>
    <w:rsid w:val="00C7412B"/>
    <w:rsid w:val="00C743D8"/>
    <w:rsid w:val="00C755BA"/>
    <w:rsid w:val="00C77596"/>
    <w:rsid w:val="00C81A02"/>
    <w:rsid w:val="00C81D2A"/>
    <w:rsid w:val="00C8217A"/>
    <w:rsid w:val="00C8249D"/>
    <w:rsid w:val="00C8690F"/>
    <w:rsid w:val="00C970CA"/>
    <w:rsid w:val="00CA19B0"/>
    <w:rsid w:val="00CA6892"/>
    <w:rsid w:val="00CB11C0"/>
    <w:rsid w:val="00CB3CAD"/>
    <w:rsid w:val="00CC1301"/>
    <w:rsid w:val="00CC15A3"/>
    <w:rsid w:val="00CC1798"/>
    <w:rsid w:val="00CC4AE2"/>
    <w:rsid w:val="00CC7A4A"/>
    <w:rsid w:val="00CD29E9"/>
    <w:rsid w:val="00CD34DF"/>
    <w:rsid w:val="00CE043C"/>
    <w:rsid w:val="00CE55AD"/>
    <w:rsid w:val="00CE7F51"/>
    <w:rsid w:val="00CF0A6A"/>
    <w:rsid w:val="00CF0ED5"/>
    <w:rsid w:val="00CF1762"/>
    <w:rsid w:val="00CF2A09"/>
    <w:rsid w:val="00D002D7"/>
    <w:rsid w:val="00D023AE"/>
    <w:rsid w:val="00D0392D"/>
    <w:rsid w:val="00D04E98"/>
    <w:rsid w:val="00D05593"/>
    <w:rsid w:val="00D06332"/>
    <w:rsid w:val="00D0663C"/>
    <w:rsid w:val="00D068BD"/>
    <w:rsid w:val="00D16BE0"/>
    <w:rsid w:val="00D16D2E"/>
    <w:rsid w:val="00D1762C"/>
    <w:rsid w:val="00D20D69"/>
    <w:rsid w:val="00D2496F"/>
    <w:rsid w:val="00D330BD"/>
    <w:rsid w:val="00D50470"/>
    <w:rsid w:val="00D53DD8"/>
    <w:rsid w:val="00D5576D"/>
    <w:rsid w:val="00D55C46"/>
    <w:rsid w:val="00D62E8F"/>
    <w:rsid w:val="00D660A0"/>
    <w:rsid w:val="00D71565"/>
    <w:rsid w:val="00D71E18"/>
    <w:rsid w:val="00D81947"/>
    <w:rsid w:val="00D822CA"/>
    <w:rsid w:val="00D850FC"/>
    <w:rsid w:val="00D85BAF"/>
    <w:rsid w:val="00D86104"/>
    <w:rsid w:val="00D90D6F"/>
    <w:rsid w:val="00DA73B8"/>
    <w:rsid w:val="00DB17F5"/>
    <w:rsid w:val="00DB3DB6"/>
    <w:rsid w:val="00DB6C0E"/>
    <w:rsid w:val="00DC4B2D"/>
    <w:rsid w:val="00DD1D6F"/>
    <w:rsid w:val="00DD2ADF"/>
    <w:rsid w:val="00DD4B97"/>
    <w:rsid w:val="00DD7726"/>
    <w:rsid w:val="00DE0B8A"/>
    <w:rsid w:val="00DE49FD"/>
    <w:rsid w:val="00DE51C1"/>
    <w:rsid w:val="00DE6743"/>
    <w:rsid w:val="00DE69E5"/>
    <w:rsid w:val="00DF1450"/>
    <w:rsid w:val="00DF3EC1"/>
    <w:rsid w:val="00DF4E61"/>
    <w:rsid w:val="00E02903"/>
    <w:rsid w:val="00E05500"/>
    <w:rsid w:val="00E05553"/>
    <w:rsid w:val="00E0750C"/>
    <w:rsid w:val="00E134AB"/>
    <w:rsid w:val="00E155D4"/>
    <w:rsid w:val="00E17B92"/>
    <w:rsid w:val="00E2006F"/>
    <w:rsid w:val="00E2075F"/>
    <w:rsid w:val="00E26EAD"/>
    <w:rsid w:val="00E51B39"/>
    <w:rsid w:val="00E54F7B"/>
    <w:rsid w:val="00E56047"/>
    <w:rsid w:val="00E625CF"/>
    <w:rsid w:val="00E626DC"/>
    <w:rsid w:val="00E6554D"/>
    <w:rsid w:val="00E6718F"/>
    <w:rsid w:val="00E71E43"/>
    <w:rsid w:val="00E723E0"/>
    <w:rsid w:val="00E77352"/>
    <w:rsid w:val="00E773F4"/>
    <w:rsid w:val="00E838FF"/>
    <w:rsid w:val="00E86BF3"/>
    <w:rsid w:val="00E913CF"/>
    <w:rsid w:val="00E97B4A"/>
    <w:rsid w:val="00EA1328"/>
    <w:rsid w:val="00EA4ABB"/>
    <w:rsid w:val="00EB0614"/>
    <w:rsid w:val="00EB278B"/>
    <w:rsid w:val="00EB7387"/>
    <w:rsid w:val="00EB7829"/>
    <w:rsid w:val="00EC3CDD"/>
    <w:rsid w:val="00ED0191"/>
    <w:rsid w:val="00ED194D"/>
    <w:rsid w:val="00ED1C9E"/>
    <w:rsid w:val="00ED4C14"/>
    <w:rsid w:val="00ED721F"/>
    <w:rsid w:val="00EE2FBA"/>
    <w:rsid w:val="00EF3B95"/>
    <w:rsid w:val="00EF5052"/>
    <w:rsid w:val="00EF66E3"/>
    <w:rsid w:val="00F0045E"/>
    <w:rsid w:val="00F0349C"/>
    <w:rsid w:val="00F04F24"/>
    <w:rsid w:val="00F30B25"/>
    <w:rsid w:val="00F44362"/>
    <w:rsid w:val="00F46AE9"/>
    <w:rsid w:val="00F47A9B"/>
    <w:rsid w:val="00F541A6"/>
    <w:rsid w:val="00F61123"/>
    <w:rsid w:val="00F64742"/>
    <w:rsid w:val="00F64976"/>
    <w:rsid w:val="00F6568F"/>
    <w:rsid w:val="00F7167D"/>
    <w:rsid w:val="00F71B5D"/>
    <w:rsid w:val="00F72AFD"/>
    <w:rsid w:val="00F73878"/>
    <w:rsid w:val="00F75EF7"/>
    <w:rsid w:val="00F80649"/>
    <w:rsid w:val="00FA4A27"/>
    <w:rsid w:val="00FB6116"/>
    <w:rsid w:val="00FC2FE5"/>
    <w:rsid w:val="00FD0FD0"/>
    <w:rsid w:val="00FD359B"/>
    <w:rsid w:val="00FD4B00"/>
    <w:rsid w:val="00FD5FAD"/>
    <w:rsid w:val="00FD611A"/>
    <w:rsid w:val="00FE582A"/>
    <w:rsid w:val="00FE6DA0"/>
    <w:rsid w:val="00FF0A4F"/>
    <w:rsid w:val="00FF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69916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2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rsid w:val="002B0F7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F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8">
    <w:name w:val="Текст сноски Знак"/>
    <w:basedOn w:val="a0"/>
    <w:link w:val="af7"/>
    <w:uiPriority w:val="99"/>
    <w:semiHidden/>
    <w:rsid w:val="002B0F7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fontstyle01">
    <w:name w:val="fontstyle01"/>
    <w:basedOn w:val="a0"/>
    <w:rsid w:val="005E76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7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8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3F6AA6"/>
    <w:rPr>
      <w:b/>
      <w:bCs/>
    </w:rPr>
  </w:style>
  <w:style w:type="character" w:customStyle="1" w:styleId="details-content-item-trigger-heading">
    <w:name w:val="details-content-item-trigger-heading"/>
    <w:basedOn w:val="a0"/>
    <w:rsid w:val="00A60B34"/>
  </w:style>
  <w:style w:type="character" w:customStyle="1" w:styleId="details-content-item-trigger-description">
    <w:name w:val="details-content-item-trigger-description"/>
    <w:basedOn w:val="a0"/>
    <w:rsid w:val="00A60B34"/>
  </w:style>
  <w:style w:type="character" w:customStyle="1" w:styleId="extended-textshort">
    <w:name w:val="extended-text__short"/>
    <w:basedOn w:val="a0"/>
    <w:rsid w:val="00D330BD"/>
  </w:style>
  <w:style w:type="paragraph" w:customStyle="1" w:styleId="toleft">
    <w:name w:val="toleft"/>
    <w:basedOn w:val="a"/>
    <w:rsid w:val="00A2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520FA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4E0DD5"/>
  </w:style>
  <w:style w:type="character" w:customStyle="1" w:styleId="extendedtext-short">
    <w:name w:val="extendedtext-short"/>
    <w:basedOn w:val="a0"/>
    <w:rsid w:val="004512CD"/>
  </w:style>
  <w:style w:type="character" w:customStyle="1" w:styleId="extendedtext-full">
    <w:name w:val="extendedtext-full"/>
    <w:basedOn w:val="a0"/>
    <w:rsid w:val="00F47A9B"/>
  </w:style>
  <w:style w:type="character" w:customStyle="1" w:styleId="ad">
    <w:name w:val="Абзац списка Знак"/>
    <w:link w:val="ac"/>
    <w:uiPriority w:val="1"/>
    <w:locked/>
    <w:rsid w:val="00E2006F"/>
    <w:rPr>
      <w:rFonts w:ascii="Calibri" w:eastAsia="Calibri" w:hAnsi="Calibri" w:cs="Times New Roman"/>
      <w:lang w:eastAsia="en-US"/>
    </w:rPr>
  </w:style>
  <w:style w:type="character" w:customStyle="1" w:styleId="name">
    <w:name w:val="name"/>
    <w:basedOn w:val="a0"/>
    <w:rsid w:val="00E2006F"/>
  </w:style>
  <w:style w:type="character" w:customStyle="1" w:styleId="accent">
    <w:name w:val="accent"/>
    <w:basedOn w:val="a0"/>
    <w:rsid w:val="00E2006F"/>
  </w:style>
  <w:style w:type="character" w:customStyle="1" w:styleId="field-content">
    <w:name w:val="field-content"/>
    <w:basedOn w:val="a0"/>
    <w:rsid w:val="00E2006F"/>
  </w:style>
  <w:style w:type="character" w:customStyle="1" w:styleId="40">
    <w:name w:val="Заголовок 4 Знак"/>
    <w:basedOn w:val="a0"/>
    <w:link w:val="4"/>
    <w:uiPriority w:val="9"/>
    <w:semiHidden/>
    <w:rsid w:val="005A6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b">
    <w:name w:val="Unresolved Mention"/>
    <w:basedOn w:val="a0"/>
    <w:uiPriority w:val="99"/>
    <w:semiHidden/>
    <w:unhideWhenUsed/>
    <w:rsid w:val="0056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x.ru/" TargetMode="External"/><Relationship Id="rId18" Type="http://schemas.openxmlformats.org/officeDocument/2006/relationships/hyperlink" Target="http://www.track-svc.com/" TargetMode="External"/><Relationship Id="rId26" Type="http://schemas.openxmlformats.org/officeDocument/2006/relationships/hyperlink" Target="http://www.aurama.ru/" TargetMode="External"/><Relationship Id="rId39" Type="http://schemas.openxmlformats.org/officeDocument/2006/relationships/hyperlink" Target="http://www.consultant.ru/" TargetMode="External"/><Relationship Id="rId21" Type="http://schemas.openxmlformats.org/officeDocument/2006/relationships/hyperlink" Target="http://goodsforecast.com/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urait.ru/bcode/462503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ruzopoisk.ru/" TargetMode="External"/><Relationship Id="rId29" Type="http://schemas.openxmlformats.org/officeDocument/2006/relationships/hyperlink" Target="http://www.gdeposylka.ru/" TargetMode="External"/><Relationship Id="rId11" Type="http://schemas.openxmlformats.org/officeDocument/2006/relationships/hyperlink" Target="http://www.1c.ru/" TargetMode="External"/><Relationship Id="rId24" Type="http://schemas.openxmlformats.org/officeDocument/2006/relationships/hyperlink" Target="https://dinvio.ru/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s://pf-magazine.ru/articles/obshhaya-informacziya/vyplata-nakopitelnoj-chasti-pensii-i-poryadok-ee-formir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eroute.com" TargetMode="External"/><Relationship Id="rId23" Type="http://schemas.openxmlformats.org/officeDocument/2006/relationships/hyperlink" Target="http://www.fast-operator.ru/" TargetMode="External"/><Relationship Id="rId28" Type="http://schemas.openxmlformats.org/officeDocument/2006/relationships/hyperlink" Target="http://www.trackitonline.ru/" TargetMode="External"/><Relationship Id="rId36" Type="http://schemas.openxmlformats.org/officeDocument/2006/relationships/image" Target="media/image7.png"/><Relationship Id="rId49" Type="http://schemas.openxmlformats.org/officeDocument/2006/relationships/hyperlink" Target="http://relero.ru/contacts/map" TargetMode="External"/><Relationship Id="rId10" Type="http://schemas.openxmlformats.org/officeDocument/2006/relationships/hyperlink" Target="https://astral.ru/products/1c-edo/" TargetMode="External"/><Relationship Id="rId19" Type="http://schemas.openxmlformats.org/officeDocument/2006/relationships/hyperlink" Target="http://www.deliverator.ru/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urait.ru/bcode/456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al.ru/products/astral-edo/" TargetMode="External"/><Relationship Id="rId14" Type="http://schemas.openxmlformats.org/officeDocument/2006/relationships/hyperlink" Target="http://mycroftbs.ru/" TargetMode="External"/><Relationship Id="rId22" Type="http://schemas.openxmlformats.org/officeDocument/2006/relationships/hyperlink" Target="http://www.checkout.ru/" TargetMode="External"/><Relationship Id="rId27" Type="http://schemas.openxmlformats.org/officeDocument/2006/relationships/hyperlink" Target="http://www.post-tracker.ru/" TargetMode="External"/><Relationship Id="rId30" Type="http://schemas.openxmlformats.org/officeDocument/2006/relationships/hyperlink" Target="http://www.syl.ru/article/200153/new_zaglavnaya-bukva-i-strochnaya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ait.ru/bcode/467371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oysklad.ru/" TargetMode="External"/><Relationship Id="rId17" Type="http://schemas.openxmlformats.org/officeDocument/2006/relationships/hyperlink" Target="http://www.gruzobzor.ru/" TargetMode="External"/><Relationship Id="rId25" Type="http://schemas.openxmlformats.org/officeDocument/2006/relationships/hyperlink" Target="http://zakazovo.ru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://www.pfrf.ru" TargetMode="External"/><Relationship Id="rId20" Type="http://schemas.openxmlformats.org/officeDocument/2006/relationships/hyperlink" Target="http://ddelivery.ru/" TargetMode="External"/><Relationship Id="rId41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1DE2-8FCD-41E9-BD4E-D19A404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33</Pages>
  <Words>11745</Words>
  <Characters>66948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PC</cp:lastModifiedBy>
  <cp:revision>51</cp:revision>
  <cp:lastPrinted>2020-11-25T08:46:00Z</cp:lastPrinted>
  <dcterms:created xsi:type="dcterms:W3CDTF">2021-10-09T13:33:00Z</dcterms:created>
  <dcterms:modified xsi:type="dcterms:W3CDTF">2023-04-20T15:39:00Z</dcterms:modified>
</cp:coreProperties>
</file>